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AC" w:rsidRDefault="006434A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6434AC" w:rsidRDefault="006434A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6434AC" w:rsidRDefault="006434A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6434AC" w:rsidRDefault="006434A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6434AC" w:rsidRDefault="006434AC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b/>
          <w:bCs/>
          <w:sz w:val="14"/>
          <w:szCs w:val="14"/>
        </w:rPr>
      </w:pPr>
    </w:p>
    <w:p w:rsidR="006434AC" w:rsidRDefault="006434AC">
      <w:pPr>
        <w:pStyle w:val="Tekstpodstawowy"/>
        <w:kinsoku w:val="0"/>
        <w:overflowPunct w:val="0"/>
        <w:spacing w:before="5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6434AC" w:rsidRDefault="006434AC">
      <w:pPr>
        <w:pStyle w:val="Tekstpodstawowy"/>
        <w:kinsoku w:val="0"/>
        <w:overflowPunct w:val="0"/>
        <w:spacing w:before="5"/>
        <w:rPr>
          <w:rFonts w:ascii="Times New Roman" w:hAnsi="Times New Roman" w:cs="Times New Roman"/>
          <w:i/>
          <w:iCs/>
          <w:sz w:val="11"/>
          <w:szCs w:val="11"/>
        </w:rPr>
      </w:pPr>
    </w:p>
    <w:p w:rsidR="006434AC" w:rsidRDefault="006434AC">
      <w:pPr>
        <w:pStyle w:val="Nagwek1"/>
        <w:kinsoku w:val="0"/>
        <w:overflowPunct w:val="0"/>
        <w:spacing w:before="63" w:line="247" w:lineRule="auto"/>
        <w:ind w:left="2602" w:right="2486" w:firstLine="436"/>
        <w:rPr>
          <w:w w:val="105"/>
        </w:rPr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7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:rsidR="006434AC" w:rsidRDefault="006434AC">
      <w:pPr>
        <w:pStyle w:val="Tekstpodstawowy"/>
        <w:kinsoku w:val="0"/>
        <w:overflowPunct w:val="0"/>
        <w:spacing w:line="247" w:lineRule="auto"/>
        <w:ind w:left="1593" w:right="1482"/>
        <w:jc w:val="center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O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KTÓREJ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MOWA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ART.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14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UST.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1*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/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2*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USTAWY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Z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DNIA</w:t>
      </w:r>
      <w:r>
        <w:rPr>
          <w:spacing w:val="-11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24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KWIETNIA</w:t>
      </w:r>
      <w:r>
        <w:rPr>
          <w:spacing w:val="-12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2003</w:t>
      </w:r>
      <w:r>
        <w:rPr>
          <w:spacing w:val="-10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R. O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DZIAŁALNOŚCI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POŻYTKU</w:t>
      </w:r>
      <w:r>
        <w:rPr>
          <w:spacing w:val="-7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PUBLICZNEGO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I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O</w:t>
      </w:r>
      <w:r>
        <w:rPr>
          <w:spacing w:val="-8"/>
          <w:w w:val="10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WOLONTARIACIE</w:t>
      </w:r>
    </w:p>
    <w:p w:rsidR="006434AC" w:rsidRDefault="006434AC">
      <w:pPr>
        <w:pStyle w:val="Tekstpodstawowy"/>
        <w:kinsoku w:val="0"/>
        <w:overflowPunct w:val="0"/>
        <w:spacing w:line="255" w:lineRule="exact"/>
        <w:ind w:left="3315"/>
        <w:rPr>
          <w:w w:val="105"/>
          <w:sz w:val="21"/>
          <w:szCs w:val="21"/>
        </w:rPr>
      </w:pPr>
      <w:r>
        <w:rPr>
          <w:w w:val="105"/>
          <w:sz w:val="21"/>
          <w:szCs w:val="21"/>
        </w:rPr>
        <w:t>(DZ. U. Z 2018 R. POZ. 450, Z PÓŹN. ZM.)</w:t>
      </w:r>
    </w:p>
    <w:p w:rsidR="006434AC" w:rsidRDefault="006434AC">
      <w:pPr>
        <w:pStyle w:val="Tekstpodstawowy"/>
        <w:kinsoku w:val="0"/>
        <w:overflowPunct w:val="0"/>
        <w:spacing w:before="6"/>
        <w:rPr>
          <w:sz w:val="21"/>
          <w:szCs w:val="21"/>
        </w:rPr>
      </w:pPr>
    </w:p>
    <w:p w:rsidR="006434AC" w:rsidRDefault="006434AC">
      <w:pPr>
        <w:pStyle w:val="Tekstpodstawowy"/>
        <w:kinsoku w:val="0"/>
        <w:overflowPunct w:val="0"/>
        <w:ind w:left="943"/>
        <w:rPr>
          <w:rFonts w:ascii="Arial" w:hAnsi="Arial" w:cs="Arial"/>
          <w:b/>
          <w:bCs/>
          <w:w w:val="105"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POUCZENIE co do sposobu wypełniania oferty:</w:t>
      </w:r>
    </w:p>
    <w:p w:rsidR="006434AC" w:rsidRDefault="006434AC">
      <w:pPr>
        <w:pStyle w:val="Tekstpodstawowy"/>
        <w:kinsoku w:val="0"/>
        <w:overflowPunct w:val="0"/>
        <w:spacing w:before="1"/>
        <w:rPr>
          <w:rFonts w:ascii="Arial" w:hAnsi="Arial" w:cs="Arial"/>
          <w:b/>
          <w:bCs/>
          <w:sz w:val="15"/>
          <w:szCs w:val="15"/>
        </w:rPr>
      </w:pPr>
    </w:p>
    <w:p w:rsidR="006434AC" w:rsidRDefault="006434AC">
      <w:pPr>
        <w:pStyle w:val="Tekstpodstawowy"/>
        <w:kinsoku w:val="0"/>
        <w:overflowPunct w:val="0"/>
        <w:spacing w:line="249" w:lineRule="auto"/>
        <w:ind w:left="943" w:right="847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Ofertę należy wypełnić wyłącznie w białych pustych polach, zgodnie z instrukcjami umieszonymi przy poszczególnych polach lub w przypisach.</w:t>
      </w:r>
    </w:p>
    <w:p w:rsidR="006434AC" w:rsidRDefault="006434AC">
      <w:pPr>
        <w:pStyle w:val="Tekstpodstawowy"/>
        <w:kinsoku w:val="0"/>
        <w:overflowPunct w:val="0"/>
        <w:spacing w:before="1"/>
        <w:rPr>
          <w:sz w:val="14"/>
          <w:szCs w:val="14"/>
        </w:rPr>
      </w:pPr>
    </w:p>
    <w:p w:rsidR="006434AC" w:rsidRDefault="006434AC">
      <w:pPr>
        <w:pStyle w:val="Tekstpodstawowy"/>
        <w:kinsoku w:val="0"/>
        <w:overflowPunct w:val="0"/>
        <w:ind w:left="943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W przypadku pól, które nie dotyczą danej oferty, należy wpisać „nie dotyczy” lub przekreślić pole.</w:t>
      </w:r>
    </w:p>
    <w:p w:rsidR="006434AC" w:rsidRDefault="006434AC">
      <w:pPr>
        <w:pStyle w:val="Tekstpodstawowy"/>
        <w:kinsoku w:val="0"/>
        <w:overflowPunct w:val="0"/>
        <w:spacing w:before="10"/>
        <w:rPr>
          <w:sz w:val="14"/>
          <w:szCs w:val="14"/>
        </w:rPr>
      </w:pPr>
    </w:p>
    <w:p w:rsidR="006434AC" w:rsidRDefault="006434AC">
      <w:pPr>
        <w:pStyle w:val="Tekstpodstawowy"/>
        <w:kinsoku w:val="0"/>
        <w:overflowPunct w:val="0"/>
        <w:spacing w:line="247" w:lineRule="auto"/>
        <w:ind w:left="943" w:right="830"/>
        <w:jc w:val="both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  <w:szCs w:val="14"/>
        </w:rPr>
        <w:t>/Oferta wspólna realizacji zadania</w:t>
      </w:r>
      <w:r>
        <w:rPr>
          <w:w w:val="105"/>
          <w:sz w:val="14"/>
          <w:szCs w:val="14"/>
        </w:rPr>
        <w:t xml:space="preserve"> </w:t>
      </w:r>
      <w:r>
        <w:rPr>
          <w:strike/>
          <w:w w:val="105"/>
          <w:sz w:val="14"/>
          <w:szCs w:val="14"/>
        </w:rPr>
        <w:t>publicznego*</w:t>
      </w:r>
      <w:r>
        <w:rPr>
          <w:w w:val="105"/>
          <w:sz w:val="14"/>
          <w:szCs w:val="14"/>
        </w:rPr>
        <w:t>”.</w:t>
      </w:r>
    </w:p>
    <w:p w:rsidR="006434AC" w:rsidRDefault="006434AC">
      <w:pPr>
        <w:pStyle w:val="Tekstpodstawowy"/>
        <w:kinsoku w:val="0"/>
        <w:overflowPunct w:val="0"/>
        <w:rPr>
          <w:sz w:val="20"/>
          <w:szCs w:val="20"/>
        </w:rPr>
      </w:pPr>
    </w:p>
    <w:p w:rsidR="006434AC" w:rsidRDefault="006434AC">
      <w:pPr>
        <w:pStyle w:val="Tekstpodstawowy"/>
        <w:kinsoku w:val="0"/>
        <w:overflowPunct w:val="0"/>
        <w:spacing w:before="8"/>
        <w:rPr>
          <w:sz w:val="17"/>
          <w:szCs w:val="17"/>
        </w:rPr>
      </w:pPr>
    </w:p>
    <w:p w:rsidR="006434AC" w:rsidRDefault="006434AC">
      <w:pPr>
        <w:pStyle w:val="Nagwek2"/>
        <w:numPr>
          <w:ilvl w:val="0"/>
          <w:numId w:val="4"/>
        </w:numPr>
        <w:tabs>
          <w:tab w:val="left" w:pos="1095"/>
        </w:tabs>
        <w:kinsoku w:val="0"/>
        <w:overflowPunct w:val="0"/>
        <w:spacing w:before="59"/>
        <w:ind w:hanging="151"/>
        <w:rPr>
          <w:color w:val="000000"/>
        </w:rPr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:rsidR="006434AC" w:rsidRDefault="006434AC">
      <w:pPr>
        <w:pStyle w:val="Tekstpodstawowy"/>
        <w:kinsoku w:val="0"/>
        <w:overflowPunct w:val="0"/>
        <w:spacing w:before="6"/>
        <w:rPr>
          <w:b/>
          <w:bCs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1"/>
      </w:tblGrid>
      <w:tr w:rsidR="006434AC">
        <w:trPr>
          <w:trHeight w:val="43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218" w:lineRule="exact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Organ administracji publicznej,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200" w:lineRule="exact"/>
              <w:ind w:left="2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 którego jest adresowana oferta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33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57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2. Rodzaj zadania publicznego</w:t>
            </w:r>
            <w:r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6434AC" w:rsidRDefault="006434AC">
      <w:pPr>
        <w:pStyle w:val="Akapitzlist"/>
        <w:numPr>
          <w:ilvl w:val="0"/>
          <w:numId w:val="4"/>
        </w:numPr>
        <w:tabs>
          <w:tab w:val="left" w:pos="1149"/>
        </w:tabs>
        <w:kinsoku w:val="0"/>
        <w:overflowPunct w:val="0"/>
        <w:spacing w:before="0"/>
        <w:ind w:left="1148" w:hanging="20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Dane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oferenta(-</w:t>
      </w:r>
      <w:proofErr w:type="spellStart"/>
      <w:r>
        <w:rPr>
          <w:b/>
          <w:bCs/>
          <w:sz w:val="20"/>
          <w:szCs w:val="20"/>
        </w:rPr>
        <w:t>tów</w:t>
      </w:r>
      <w:proofErr w:type="spellEnd"/>
      <w:r>
        <w:rPr>
          <w:b/>
          <w:bCs/>
          <w:sz w:val="20"/>
          <w:szCs w:val="20"/>
        </w:rPr>
        <w:t>)</w:t>
      </w:r>
    </w:p>
    <w:p w:rsidR="006434AC" w:rsidRDefault="006434AC">
      <w:pPr>
        <w:pStyle w:val="Tekstpodstawowy"/>
        <w:kinsoku w:val="0"/>
        <w:overflowPunct w:val="0"/>
        <w:spacing w:before="1"/>
        <w:rPr>
          <w:b/>
          <w:bCs/>
          <w:sz w:val="18"/>
          <w:szCs w:val="18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5741"/>
      </w:tblGrid>
      <w:tr w:rsidR="006434AC">
        <w:trPr>
          <w:trHeight w:val="488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24"/>
              <w:ind w:left="381" w:hanging="25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Nazwa oferenta(-</w:t>
            </w:r>
            <w:proofErr w:type="spellStart"/>
            <w:r>
              <w:rPr>
                <w:b/>
                <w:bCs/>
                <w:sz w:val="18"/>
                <w:szCs w:val="18"/>
              </w:rPr>
              <w:t>tów</w:t>
            </w:r>
            <w:proofErr w:type="spellEnd"/>
            <w:r>
              <w:rPr>
                <w:b/>
                <w:bCs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6434AC">
        <w:trPr>
          <w:trHeight w:val="1316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118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254" w:right="113" w:hanging="158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2. Dane osoby upoważnionej do składania wyjaśnień dotyczących oferty </w:t>
            </w:r>
            <w:r>
              <w:rPr>
                <w:sz w:val="16"/>
                <w:szCs w:val="16"/>
              </w:rPr>
              <w:t>(np. imię i nazwisko, numer telefonu, adres poczty elektronicznej)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spacing w:before="5"/>
        <w:rPr>
          <w:b/>
          <w:bCs/>
          <w:sz w:val="19"/>
          <w:szCs w:val="19"/>
        </w:rPr>
      </w:pPr>
    </w:p>
    <w:p w:rsidR="006434AC" w:rsidRDefault="006434AC">
      <w:pPr>
        <w:pStyle w:val="Akapitzlist"/>
        <w:numPr>
          <w:ilvl w:val="0"/>
          <w:numId w:val="4"/>
        </w:numPr>
        <w:tabs>
          <w:tab w:val="left" w:pos="1203"/>
        </w:tabs>
        <w:kinsoku w:val="0"/>
        <w:overflowPunct w:val="0"/>
        <w:spacing w:before="0"/>
        <w:ind w:left="1202" w:hanging="259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Opis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zadania</w:t>
      </w:r>
    </w:p>
    <w:p w:rsidR="006434AC" w:rsidRDefault="006434AC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5767"/>
      </w:tblGrid>
      <w:tr w:rsidR="006434AC">
        <w:trPr>
          <w:trHeight w:val="337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59"/>
              <w:ind w:left="9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Tytuł zadania publicznego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6434AC" w:rsidRDefault="00814F77">
      <w:pPr>
        <w:pStyle w:val="Tekstpodstawowy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1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1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442BCB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15pt,8.35pt,222.7pt,8.35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" o:allowincell="f" filled="f" strokeweight=".19047mm">
                <v:path arrowok="t" o:connecttype="custom" o:connectlocs="0,0;1645285,0" o:connectangles="0,0"/>
                <w10:wrap type="topAndBottom" anchorx="page"/>
              </v:polyline>
            </w:pict>
          </mc:Fallback>
        </mc:AlternateContent>
      </w:r>
    </w:p>
    <w:p w:rsidR="006434AC" w:rsidRDefault="006434AC">
      <w:pPr>
        <w:pStyle w:val="Tekstpodstawowy"/>
        <w:kinsoku w:val="0"/>
        <w:overflowPunct w:val="0"/>
        <w:spacing w:before="67" w:line="242" w:lineRule="auto"/>
        <w:ind w:left="1198" w:right="829" w:hanging="255"/>
        <w:jc w:val="both"/>
      </w:pPr>
      <w:r>
        <w:rPr>
          <w:position w:val="7"/>
          <w:sz w:val="9"/>
          <w:szCs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</w:pPr>
      <w:r>
        <w:rPr>
          <w:rFonts w:cs="Calibri"/>
          <w:w w:val="99"/>
        </w:rPr>
        <w:t>1</w:t>
      </w:r>
    </w:p>
    <w:p w:rsidR="006434AC" w:rsidRDefault="006434AC">
      <w:pPr>
        <w:pStyle w:val="Nagwek3"/>
        <w:kinsoku w:val="0"/>
        <w:overflowPunct w:val="0"/>
        <w:spacing w:before="1"/>
        <w:ind w:right="828"/>
        <w:rPr>
          <w:rFonts w:cs="Calibri"/>
          <w:w w:val="99"/>
        </w:rPr>
        <w:sectPr w:rsidR="006434AC">
          <w:headerReference w:type="default" r:id="rId7"/>
          <w:pgSz w:w="11910" w:h="16840"/>
          <w:pgMar w:top="1340" w:right="920" w:bottom="280" w:left="920" w:header="953" w:footer="0" w:gutter="0"/>
          <w:pgNumType w:start="2"/>
          <w:cols w:space="708"/>
          <w:noEndnote/>
        </w:sectPr>
      </w:pPr>
    </w:p>
    <w:p w:rsidR="006434AC" w:rsidRDefault="006434AC">
      <w:pPr>
        <w:pStyle w:val="Tekstpodstawowy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6434AC">
        <w:trPr>
          <w:trHeight w:val="436"/>
        </w:trPr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08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21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198" w:lineRule="exact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21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198" w:lineRule="exact"/>
              <w:ind w:left="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zakończenia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219" w:lineRule="exact"/>
              <w:ind w:left="134" w:right="-15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Syntetyczny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opis</w:t>
            </w:r>
            <w:r>
              <w:rPr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zadania</w:t>
            </w:r>
            <w:r>
              <w:rPr>
                <w:b/>
                <w:bCs/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(należy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wskazać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opisać: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miejsce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realizacji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grupę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docelową,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sposób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rozwiązywania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jej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19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problemów/zaspokajania potrzeb, komplementarność z innymi działaniami podejmowanymi przez organizację lub inne podmioty)</w:t>
            </w:r>
          </w:p>
        </w:tc>
      </w:tr>
      <w:tr w:rsidR="006434AC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219" w:lineRule="exact"/>
              <w:ind w:left="8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Plan i harmonogram działań na rok ……………….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219" w:lineRule="exact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wymienić i opisać w porządku logicznym wszystkie planowane w ofercie działania oraz określić ich uczestników i miejsce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200" w:lineRule="exact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ich realizacji)</w:t>
            </w:r>
          </w:p>
        </w:tc>
      </w:tr>
      <w:tr w:rsidR="006434AC">
        <w:trPr>
          <w:trHeight w:val="104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18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3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821" w:right="8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2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spacing w:before="1"/>
              <w:ind w:left="107" w:right="8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Planowany </w:t>
            </w:r>
            <w:r>
              <w:rPr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ind w:left="69" w:right="49" w:firstLine="1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Zakres działania realizowany przez podmiot niebędący stroną umowy</w:t>
            </w:r>
            <w:r>
              <w:rPr>
                <w:sz w:val="18"/>
                <w:szCs w:val="18"/>
                <w:vertAlign w:val="superscript"/>
              </w:rPr>
              <w:t>2)</w:t>
            </w:r>
          </w:p>
        </w:tc>
      </w:tr>
      <w:tr w:rsidR="006434AC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853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879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890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966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938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kinsoku w:val="0"/>
              <w:overflowPunct w:val="0"/>
              <w:spacing w:line="218" w:lineRule="exact"/>
              <w:ind w:hanging="17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zakładanych rezultatów realizacji zadania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publicznego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219" w:lineRule="exact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(należy opisać:</w:t>
            </w:r>
          </w:p>
          <w:p w:rsidR="006434AC" w:rsidRDefault="006434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kinsoku w:val="0"/>
              <w:overflowPunct w:val="0"/>
              <w:spacing w:line="259" w:lineRule="auto"/>
              <w:ind w:right="641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oferty?</w:t>
            </w:r>
          </w:p>
          <w:p w:rsidR="006434AC" w:rsidRDefault="006434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kinsoku w:val="0"/>
              <w:overflowPunct w:val="0"/>
              <w:spacing w:before="1"/>
              <w:ind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jaka zmiana społeczna zostanie osiągnięta poprzez realizację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zadania?</w:t>
            </w:r>
          </w:p>
          <w:p w:rsidR="006434AC" w:rsidRDefault="006434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kinsoku w:val="0"/>
              <w:overflowPunct w:val="0"/>
              <w:spacing w:before="16" w:line="259" w:lineRule="auto"/>
              <w:ind w:right="869" w:hanging="3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zadania)</w:t>
            </w:r>
          </w:p>
        </w:tc>
      </w:tr>
    </w:tbl>
    <w:p w:rsidR="006434AC" w:rsidRDefault="00814F77">
      <w:pPr>
        <w:pStyle w:val="Tekstpodstawowy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FDC7A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7.7pt,221.7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6434AC" w:rsidRDefault="006434AC">
      <w:pPr>
        <w:pStyle w:val="Tekstpodstawowy"/>
        <w:kinsoku w:val="0"/>
        <w:overflowPunct w:val="0"/>
        <w:spacing w:before="67" w:line="244" w:lineRule="auto"/>
        <w:ind w:left="1178" w:right="847" w:hanging="255"/>
      </w:pPr>
      <w:r>
        <w:rPr>
          <w:position w:val="7"/>
          <w:sz w:val="9"/>
          <w:szCs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6434AC" w:rsidRDefault="006434AC">
      <w:pPr>
        <w:pStyle w:val="Nagwek3"/>
        <w:kinsoku w:val="0"/>
        <w:overflowPunct w:val="0"/>
        <w:spacing w:before="0" w:line="242" w:lineRule="exact"/>
        <w:ind w:right="848"/>
        <w:rPr>
          <w:rFonts w:cs="Calibri"/>
          <w:w w:val="99"/>
        </w:rPr>
      </w:pPr>
      <w:r>
        <w:rPr>
          <w:rFonts w:cs="Calibri"/>
          <w:w w:val="99"/>
        </w:rPr>
        <w:t>2</w:t>
      </w:r>
    </w:p>
    <w:p w:rsidR="006434AC" w:rsidRDefault="006434AC">
      <w:pPr>
        <w:pStyle w:val="Nagwek3"/>
        <w:kinsoku w:val="0"/>
        <w:overflowPunct w:val="0"/>
        <w:spacing w:before="0" w:line="242" w:lineRule="exact"/>
        <w:ind w:right="848"/>
        <w:rPr>
          <w:rFonts w:cs="Calibri"/>
          <w:w w:val="99"/>
        </w:rPr>
        <w:sectPr w:rsidR="006434AC">
          <w:pgSz w:w="11910" w:h="16840"/>
          <w:pgMar w:top="1340" w:right="920" w:bottom="280" w:left="920" w:header="953" w:footer="0" w:gutter="0"/>
          <w:cols w:space="708"/>
          <w:noEndnote/>
        </w:sectPr>
      </w:pPr>
    </w:p>
    <w:p w:rsidR="006434AC" w:rsidRDefault="006434AC">
      <w:pPr>
        <w:pStyle w:val="Tekstpodstawowy"/>
        <w:kinsoku w:val="0"/>
        <w:overflowPunct w:val="0"/>
        <w:spacing w:before="8" w:after="1"/>
        <w:rPr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2490"/>
        <w:gridCol w:w="3745"/>
      </w:tblGrid>
      <w:tr w:rsidR="006434AC">
        <w:trPr>
          <w:trHeight w:val="2415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333"/>
        </w:trPr>
        <w:tc>
          <w:tcPr>
            <w:tcW w:w="9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57"/>
              <w:ind w:left="96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6. Dodatkowe informacje dotyczące rezultatów realizacji zadania publicznego</w:t>
            </w:r>
            <w:r>
              <w:rPr>
                <w:sz w:val="18"/>
                <w:szCs w:val="18"/>
                <w:vertAlign w:val="superscript"/>
              </w:rPr>
              <w:t>3)</w:t>
            </w:r>
          </w:p>
        </w:tc>
      </w:tr>
      <w:tr w:rsidR="006434AC">
        <w:trPr>
          <w:trHeight w:val="65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11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ind w:left="99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 osiągnięcia rezultatów (wartość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199" w:lineRule="exact"/>
              <w:ind w:left="96" w:right="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docelowa)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1"/>
              <w:ind w:left="581" w:right="231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6434AC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724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spacing w:before="5"/>
        <w:rPr>
          <w:sz w:val="14"/>
          <w:szCs w:val="14"/>
        </w:rPr>
      </w:pPr>
    </w:p>
    <w:p w:rsidR="006434AC" w:rsidRDefault="006434AC">
      <w:pPr>
        <w:pStyle w:val="Akapitzlist"/>
        <w:numPr>
          <w:ilvl w:val="0"/>
          <w:numId w:val="4"/>
        </w:numPr>
        <w:tabs>
          <w:tab w:val="left" w:pos="1114"/>
        </w:tabs>
        <w:kinsoku w:val="0"/>
        <w:overflowPunct w:val="0"/>
        <w:spacing w:before="59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Charakterystyka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oferenta</w:t>
      </w:r>
    </w:p>
    <w:p w:rsidR="006434AC" w:rsidRDefault="006434AC">
      <w:pPr>
        <w:pStyle w:val="Tekstpodstawowy"/>
        <w:kinsoku w:val="0"/>
        <w:overflowPunct w:val="0"/>
        <w:spacing w:before="8" w:after="1"/>
        <w:rPr>
          <w:b/>
          <w:bCs/>
          <w:sz w:val="14"/>
          <w:szCs w:val="1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9"/>
      </w:tblGrid>
      <w:tr w:rsidR="006434AC">
        <w:trPr>
          <w:trHeight w:val="334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56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Informacja o wcześniejszej działalności oferenta, w szczególności w zakresie, którego dotyczy zadanie publiczne</w:t>
            </w:r>
          </w:p>
        </w:tc>
      </w:tr>
      <w:tr w:rsidR="006434AC">
        <w:trPr>
          <w:trHeight w:val="2172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4AC">
        <w:trPr>
          <w:trHeight w:val="221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202" w:lineRule="exact"/>
              <w:ind w:left="1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Zasoby kadrowe, rzeczowe i finansowe oferenta, które będą wykorzystane do realizacji zadania</w:t>
            </w:r>
          </w:p>
        </w:tc>
      </w:tr>
      <w:tr w:rsidR="006434AC">
        <w:trPr>
          <w:trHeight w:val="2546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6434AC" w:rsidRDefault="006434AC">
      <w:pPr>
        <w:pStyle w:val="Tekstpodstawowy"/>
        <w:kinsoku w:val="0"/>
        <w:overflowPunct w:val="0"/>
        <w:spacing w:before="2"/>
        <w:rPr>
          <w:b/>
          <w:bCs/>
          <w:sz w:val="19"/>
          <w:szCs w:val="19"/>
        </w:rPr>
      </w:pPr>
    </w:p>
    <w:p w:rsidR="006434AC" w:rsidRDefault="006434AC">
      <w:pPr>
        <w:pStyle w:val="Akapitzlist"/>
        <w:numPr>
          <w:ilvl w:val="0"/>
          <w:numId w:val="4"/>
        </w:numPr>
        <w:tabs>
          <w:tab w:val="left" w:pos="1114"/>
        </w:tabs>
        <w:kinsoku w:val="0"/>
        <w:overflowPunct w:val="0"/>
        <w:spacing w:before="1"/>
        <w:ind w:left="1113" w:hanging="255"/>
        <w:rPr>
          <w:b/>
          <w:bCs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Kalkulacja przewidywanych kosztów realizacji zadania</w:t>
      </w:r>
      <w:r>
        <w:rPr>
          <w:b/>
          <w:bCs/>
          <w:spacing w:val="-1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publicznego</w:t>
      </w:r>
    </w:p>
    <w:p w:rsidR="006434AC" w:rsidRDefault="00814F77">
      <w:pPr>
        <w:pStyle w:val="Tekstpodstawowy"/>
        <w:kinsoku w:val="0"/>
        <w:overflowPunct w:val="0"/>
        <w:spacing w:before="12"/>
        <w:rPr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97790</wp:posOffset>
                </wp:positionV>
                <wp:extent cx="164592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5920" cy="12700"/>
                        </a:xfrm>
                        <a:custGeom>
                          <a:avLst/>
                          <a:gdLst>
                            <a:gd name="T0" fmla="*/ 0 w 2592"/>
                            <a:gd name="T1" fmla="*/ 0 h 20"/>
                            <a:gd name="T2" fmla="*/ 2592 w 25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92" h="20">
                              <a:moveTo>
                                <a:pt x="0" y="0"/>
                              </a:moveTo>
                              <a:lnTo>
                                <a:pt x="2592" y="0"/>
                              </a:lnTo>
                            </a:path>
                          </a:pathLst>
                        </a:custGeom>
                        <a:noFill/>
                        <a:ln w="68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BA48A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9pt,7.7pt,218.5pt,7.7pt" coordsize="25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" o:allowincell="f" filled="f" strokeweight=".19047mm">
                <v:path arrowok="t" o:connecttype="custom" o:connectlocs="0,0;1645920,0" o:connectangles="0,0"/>
                <w10:wrap type="topAndBottom" anchorx="page"/>
              </v:polyline>
            </w:pict>
          </mc:Fallback>
        </mc:AlternateContent>
      </w:r>
    </w:p>
    <w:p w:rsidR="006434AC" w:rsidRDefault="006434AC">
      <w:pPr>
        <w:pStyle w:val="Tekstpodstawowy"/>
        <w:kinsoku w:val="0"/>
        <w:overflowPunct w:val="0"/>
        <w:spacing w:before="67" w:line="244" w:lineRule="auto"/>
        <w:ind w:left="1113" w:right="847" w:hanging="255"/>
      </w:pPr>
      <w:r>
        <w:rPr>
          <w:position w:val="7"/>
          <w:sz w:val="9"/>
          <w:szCs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6434AC" w:rsidRDefault="006434AC">
      <w:pPr>
        <w:pStyle w:val="Nagwek3"/>
        <w:kinsoku w:val="0"/>
        <w:overflowPunct w:val="0"/>
        <w:spacing w:before="0" w:line="242" w:lineRule="exact"/>
        <w:ind w:right="913"/>
        <w:rPr>
          <w:rFonts w:cs="Calibri"/>
          <w:w w:val="99"/>
        </w:rPr>
      </w:pPr>
      <w:r>
        <w:rPr>
          <w:rFonts w:cs="Calibri"/>
          <w:w w:val="99"/>
        </w:rPr>
        <w:t>3</w:t>
      </w:r>
    </w:p>
    <w:p w:rsidR="006434AC" w:rsidRDefault="006434AC">
      <w:pPr>
        <w:pStyle w:val="Nagwek3"/>
        <w:kinsoku w:val="0"/>
        <w:overflowPunct w:val="0"/>
        <w:spacing w:before="0" w:line="242" w:lineRule="exact"/>
        <w:ind w:right="913"/>
        <w:rPr>
          <w:rFonts w:cs="Calibri"/>
          <w:w w:val="99"/>
        </w:rPr>
        <w:sectPr w:rsidR="006434AC">
          <w:pgSz w:w="11910" w:h="16840"/>
          <w:pgMar w:top="1340" w:right="920" w:bottom="280" w:left="920" w:header="953" w:footer="0" w:gutter="0"/>
          <w:cols w:space="708"/>
          <w:noEndnote/>
        </w:sectPr>
      </w:pPr>
    </w:p>
    <w:p w:rsidR="006434AC" w:rsidRDefault="006434AC">
      <w:pPr>
        <w:pStyle w:val="Tekstpodstawowy"/>
        <w:kinsoku w:val="0"/>
        <w:overflowPunct w:val="0"/>
        <w:spacing w:before="4"/>
        <w:rPr>
          <w:sz w:val="15"/>
          <w:szCs w:val="15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22"/>
        <w:gridCol w:w="1152"/>
        <w:gridCol w:w="37"/>
        <w:gridCol w:w="1177"/>
        <w:gridCol w:w="1035"/>
        <w:gridCol w:w="1293"/>
        <w:gridCol w:w="906"/>
        <w:gridCol w:w="1034"/>
        <w:gridCol w:w="904"/>
      </w:tblGrid>
      <w:tr w:rsidR="006434AC">
        <w:trPr>
          <w:trHeight w:val="650"/>
        </w:trPr>
        <w:tc>
          <w:tcPr>
            <w:tcW w:w="97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V.A Zestawienie kosztów realizacji zadania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before="8" w:line="210" w:lineRule="atLeast"/>
              <w:ind w:left="95" w:right="130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</w:rPr>
              <w:t>V-B)</w:t>
            </w:r>
          </w:p>
        </w:tc>
      </w:tr>
      <w:tr w:rsidR="006434AC">
        <w:trPr>
          <w:trHeight w:val="216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339" w:right="331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6434AC" w:rsidRDefault="006434AC">
            <w:pPr>
              <w:pStyle w:val="TableParagraph"/>
              <w:kinsoku w:val="0"/>
              <w:overflowPunct w:val="0"/>
              <w:ind w:left="10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5" w:line="252" w:lineRule="auto"/>
              <w:ind w:left="359" w:right="301" w:hanging="3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miary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252" w:lineRule="auto"/>
              <w:ind w:left="126" w:firstLine="277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Koszt </w:t>
            </w:r>
            <w:r>
              <w:rPr>
                <w:b/>
                <w:bCs/>
                <w:sz w:val="17"/>
                <w:szCs w:val="17"/>
              </w:rPr>
              <w:t>jednostkowy</w:t>
            </w:r>
          </w:p>
          <w:p w:rsidR="006434AC" w:rsidRDefault="006434AC">
            <w:pPr>
              <w:pStyle w:val="TableParagraph"/>
              <w:kinsoku w:val="0"/>
              <w:overflowPunct w:val="0"/>
              <w:spacing w:line="188" w:lineRule="exact"/>
              <w:ind w:left="399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[PLN]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5" w:line="252" w:lineRule="auto"/>
              <w:ind w:left="149" w:firstLine="14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 xml:space="preserve">Liczba </w:t>
            </w:r>
            <w:r>
              <w:rPr>
                <w:b/>
                <w:bCs/>
                <w:sz w:val="17"/>
                <w:szCs w:val="17"/>
              </w:rPr>
              <w:t>jednostek</w:t>
            </w:r>
          </w:p>
        </w:tc>
        <w:tc>
          <w:tcPr>
            <w:tcW w:w="4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1512" w:right="1513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6434AC">
        <w:trPr>
          <w:trHeight w:val="423"/>
        </w:trPr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2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1"/>
              <w:ind w:left="3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1"/>
              <w:ind w:left="24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1"/>
              <w:ind w:left="30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111"/>
              <w:ind w:left="191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3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4)</w:t>
            </w: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8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I.3.2.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2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87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</w:tr>
      <w:tr w:rsidR="006434AC" w:rsidTr="003F5AA5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 w:rsidTr="003F5AA5">
        <w:trPr>
          <w:trHeight w:val="19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 w:rsidTr="003F5AA5">
        <w:trPr>
          <w:trHeight w:val="192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434AC">
        <w:trPr>
          <w:trHeight w:val="195"/>
        </w:trPr>
        <w:tc>
          <w:tcPr>
            <w:tcW w:w="5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175"/>
        <w:gridCol w:w="1890"/>
        <w:gridCol w:w="1892"/>
      </w:tblGrid>
      <w:tr w:rsidR="006434AC">
        <w:trPr>
          <w:trHeight w:val="216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V.B Źródła finansowania kosztów realizacji zadania</w:t>
            </w: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85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41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57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[%]</w:t>
            </w:r>
          </w:p>
        </w:tc>
      </w:tr>
      <w:tr w:rsidR="006434AC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before="6" w:line="188" w:lineRule="exact"/>
              <w:ind w:left="93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100</w:t>
            </w: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Planowana dotacja w ramach niniejszej oferty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w w:val="105"/>
                <w:sz w:val="17"/>
                <w:szCs w:val="17"/>
              </w:rPr>
              <w:t>Wkład własny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3.1.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finansowy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3.2.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4.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Świadczenia pieniężne od odbiorców zadania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6434AC">
        <w:trPr>
          <w:trHeight w:val="216"/>
        </w:trPr>
        <w:tc>
          <w:tcPr>
            <w:tcW w:w="9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V.C Podział kosztów realizacji zadania pomiędzy oferentów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6)</w:t>
            </w: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14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221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1965" w:right="196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Wartość [PLN]</w:t>
            </w:r>
          </w:p>
        </w:tc>
      </w:tr>
      <w:tr w:rsidR="006434AC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3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Razem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6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4"/>
              <w:rPr>
                <w:b/>
                <w:bCs/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Rok 3</w:t>
            </w:r>
            <w:r>
              <w:rPr>
                <w:b/>
                <w:bCs/>
                <w:w w:val="105"/>
                <w:sz w:val="17"/>
                <w:szCs w:val="17"/>
                <w:vertAlign w:val="superscript"/>
              </w:rPr>
              <w:t>7)</w:t>
            </w: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Oferent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spacing w:before="8" w:line="188" w:lineRule="exact"/>
              <w:ind w:left="95"/>
              <w:rPr>
                <w:w w:val="104"/>
                <w:sz w:val="17"/>
                <w:szCs w:val="17"/>
              </w:rPr>
            </w:pPr>
            <w:r>
              <w:rPr>
                <w:w w:val="104"/>
                <w:sz w:val="17"/>
                <w:szCs w:val="17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34AC">
        <w:trPr>
          <w:trHeight w:val="216"/>
        </w:trPr>
        <w:tc>
          <w:tcPr>
            <w:tcW w:w="4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6434AC" w:rsidRDefault="006434AC">
            <w:pPr>
              <w:pStyle w:val="TableParagraph"/>
              <w:kinsoku w:val="0"/>
              <w:overflowPunct w:val="0"/>
              <w:spacing w:before="6" w:line="190" w:lineRule="exact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Suma wszystkich kosztów realizacji zadania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AC" w:rsidRDefault="006434A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434AC" w:rsidRDefault="006434AC">
      <w:pPr>
        <w:pStyle w:val="Tekstpodstawowy"/>
        <w:kinsoku w:val="0"/>
        <w:overflowPunct w:val="0"/>
        <w:spacing w:before="7"/>
        <w:rPr>
          <w:sz w:val="12"/>
          <w:szCs w:val="12"/>
        </w:rPr>
      </w:pPr>
    </w:p>
    <w:p w:rsidR="006434AC" w:rsidRDefault="006434AC">
      <w:pPr>
        <w:pStyle w:val="Akapitzlist"/>
        <w:numPr>
          <w:ilvl w:val="0"/>
          <w:numId w:val="4"/>
        </w:numPr>
        <w:tabs>
          <w:tab w:val="left" w:pos="1178"/>
        </w:tabs>
        <w:kinsoku w:val="0"/>
        <w:overflowPunct w:val="0"/>
        <w:spacing w:before="67"/>
        <w:ind w:left="1177" w:hanging="252"/>
        <w:rPr>
          <w:b/>
          <w:bCs/>
          <w:color w:val="000000"/>
          <w:w w:val="105"/>
          <w:sz w:val="19"/>
          <w:szCs w:val="19"/>
        </w:rPr>
      </w:pPr>
      <w:r>
        <w:rPr>
          <w:b/>
          <w:bCs/>
          <w:w w:val="105"/>
          <w:sz w:val="19"/>
          <w:szCs w:val="19"/>
        </w:rPr>
        <w:t>Inne</w:t>
      </w:r>
      <w:r>
        <w:rPr>
          <w:b/>
          <w:bCs/>
          <w:spacing w:val="-2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informacje</w:t>
      </w:r>
    </w:p>
    <w:p w:rsidR="006434AC" w:rsidRDefault="00814F77">
      <w:pPr>
        <w:pStyle w:val="Tekstpodstawowy"/>
        <w:kinsoku w:val="0"/>
        <w:overflowPunct w:val="0"/>
        <w:spacing w:before="7"/>
        <w:rPr>
          <w:b/>
          <w:bCs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753745</wp:posOffset>
                </wp:positionH>
                <wp:positionV relativeFrom="paragraph">
                  <wp:posOffset>112395</wp:posOffset>
                </wp:positionV>
                <wp:extent cx="6028055" cy="706755"/>
                <wp:effectExtent l="0" t="0" r="0" b="0"/>
                <wp:wrapTopAndBottom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06755"/>
                          <a:chOff x="1187" y="177"/>
                          <a:chExt cx="9493" cy="1113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04" y="186"/>
                            <a:ext cx="9459" cy="20"/>
                          </a:xfrm>
                          <a:custGeom>
                            <a:avLst/>
                            <a:gdLst>
                              <a:gd name="T0" fmla="*/ 0 w 9459"/>
                              <a:gd name="T1" fmla="*/ 0 h 20"/>
                              <a:gd name="T2" fmla="*/ 9458 w 9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9" h="20">
                                <a:moveTo>
                                  <a:pt x="0" y="0"/>
                                </a:moveTo>
                                <a:lnTo>
                                  <a:pt x="9458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95" y="177"/>
                            <a:ext cx="20" cy="1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05"/>
                              <a:gd name="T2" fmla="*/ 0 w 20"/>
                              <a:gd name="T3" fmla="*/ 1104 h 1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05">
                                <a:moveTo>
                                  <a:pt x="0" y="0"/>
                                </a:moveTo>
                                <a:lnTo>
                                  <a:pt x="0" y="1104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87" y="1286"/>
                            <a:ext cx="9476" cy="20"/>
                          </a:xfrm>
                          <a:custGeom>
                            <a:avLst/>
                            <a:gdLst>
                              <a:gd name="T0" fmla="*/ 0 w 9476"/>
                              <a:gd name="T1" fmla="*/ 0 h 20"/>
                              <a:gd name="T2" fmla="*/ 9475 w 9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6" h="20">
                                <a:moveTo>
                                  <a:pt x="0" y="0"/>
                                </a:moveTo>
                                <a:lnTo>
                                  <a:pt x="9475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671" y="177"/>
                            <a:ext cx="20" cy="11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3"/>
                              <a:gd name="T2" fmla="*/ 0 w 20"/>
                              <a:gd name="T3" fmla="*/ 1112 h 1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3">
                                <a:moveTo>
                                  <a:pt x="0" y="0"/>
                                </a:moveTo>
                                <a:lnTo>
                                  <a:pt x="0" y="1112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5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34AC" w:rsidRDefault="006434AC">
                              <w:pPr>
                                <w:pStyle w:val="Tekstpodstawowy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9"/>
                                <w:ind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publicznego.</w:t>
                              </w:r>
                            </w:p>
                            <w:p w:rsidR="006434AC" w:rsidRDefault="006434AC">
                              <w:pPr>
                                <w:pStyle w:val="Tekstpodstawowy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bCs/>
                                  <w:spacing w:val="-1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wspólnej.</w:t>
                              </w:r>
                            </w:p>
                            <w:p w:rsidR="006434AC" w:rsidRDefault="006434AC">
                              <w:pPr>
                                <w:pStyle w:val="Tekstpodstawowy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kinsoku w:val="0"/>
                                <w:overflowPunct w:val="0"/>
                                <w:spacing w:line="252" w:lineRule="auto"/>
                                <w:ind w:right="466" w:hanging="320"/>
                                <w:rPr>
                                  <w:b/>
                                  <w:bCs/>
                                  <w:color w:val="000000"/>
                                  <w:w w:val="105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bCs/>
                                  <w:spacing w:val="-5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w w:val="105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9.35pt;margin-top:8.85pt;width:474.65pt;height:55.65pt;z-index:251661312;mso-wrap-distance-left:0;mso-wrap-distance-right:0;mso-position-horizontal-relative:page" coordorigin="1187,177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" o:allowincell="f">
                <v:shape id="Freeform 6" o:spid="_x0000_s1027" style="position:absolute;left:1204;top:186;width:9459;height:20;visibility:visible;mso-wrap-style:square;v-text-anchor:top" coordsize="9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" path="m,l9458,e" filled="f" strokeweight=".30125mm">
                  <v:path arrowok="t" o:connecttype="custom" o:connectlocs="0,0;9458,0" o:connectangles="0,0"/>
                </v:shape>
                <v:shape id="Freeform 7" o:spid="_x0000_s1028" style="position:absolute;left:1195;top:177;width:20;height:1105;visibility:visible;mso-wrap-style:square;v-text-anchor:top" coordsize="2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" path="m,l,1104e" filled="f" strokeweight=".30161mm">
                  <v:path arrowok="t" o:connecttype="custom" o:connectlocs="0,0;0,1104" o:connectangles="0,0"/>
                </v:shape>
                <v:shape id="Freeform 8" o:spid="_x0000_s1029" style="position:absolute;left:1187;top:1286;width:9476;height:20;visibility:visible;mso-wrap-style:square;v-text-anchor:top" coordsize="94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" path="m,l9475,e" filled="f" strokeweight=".15097mm">
                  <v:path arrowok="t" o:connecttype="custom" o:connectlocs="0,0;9475,0" o:connectangles="0,0"/>
                </v:shape>
                <v:shape id="Freeform 9" o:spid="_x0000_s1030" style="position:absolute;left:10671;top:177;width:20;height:1113;visibility:visible;mso-wrap-style:square;v-text-anchor:top" coordsize="20,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" path="m,l,1112e" filled="f" strokeweight=".30125mm">
                  <v:path arrowok="t" o:connecttype="custom" o:connectlocs="0,0;0,111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204;top:195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" fillcolor="#ddd9c3" stroked="f">
                  <v:textbox inset="0,0,0,0">
                    <w:txbxContent>
                      <w:p w:rsidR="006434AC" w:rsidRDefault="006434AC">
                        <w:pPr>
                          <w:pStyle w:val="Tekstpodstawowy"/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9"/>
                          <w:ind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bCs/>
                            <w:spacing w:val="-3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publicznego.</w:t>
                        </w:r>
                      </w:p>
                      <w:p w:rsidR="006434AC" w:rsidRDefault="006434AC">
                        <w:pPr>
                          <w:pStyle w:val="Tekstpodstawowy"/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before="8" w:line="252" w:lineRule="auto"/>
                          <w:ind w:right="545" w:hanging="320"/>
                          <w:rPr>
                            <w:b/>
                            <w:bCs/>
                            <w:color w:val="000000"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ramach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realizacji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zadania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publicznego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będą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wykonywać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poszczególni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oferenci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oraz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sposób</w:t>
                        </w:r>
                        <w:r>
                          <w:rPr>
                            <w:b/>
                            <w:bCs/>
                            <w:spacing w:val="-6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bCs/>
                            <w:spacing w:val="-1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wspólnej.</w:t>
                        </w:r>
                      </w:p>
                      <w:p w:rsidR="006434AC" w:rsidRDefault="006434AC">
                        <w:pPr>
                          <w:pStyle w:val="Tekstpodstawowy"/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kinsoku w:val="0"/>
                          <w:overflowPunct w:val="0"/>
                          <w:spacing w:line="252" w:lineRule="auto"/>
                          <w:ind w:right="466" w:hanging="320"/>
                          <w:rPr>
                            <w:b/>
                            <w:bCs/>
                            <w:color w:val="000000"/>
                            <w:w w:val="105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Inne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działania,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które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mogą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mieć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znaczenie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przy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ocenie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oferty,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w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tym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odnoszące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się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b/>
                            <w:bCs/>
                            <w:spacing w:val="-4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kalkulacji</w:t>
                        </w:r>
                        <w:r>
                          <w:rPr>
                            <w:b/>
                            <w:bCs/>
                            <w:spacing w:val="-5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bCs/>
                            <w:spacing w:val="-1"/>
                            <w:w w:val="10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34AC" w:rsidRDefault="006434AC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:rsidR="006434AC" w:rsidRDefault="00814F77">
      <w:pPr>
        <w:pStyle w:val="Tekstpodstawowy"/>
        <w:kinsoku w:val="0"/>
        <w:overflowPunct w:val="0"/>
        <w:spacing w:before="7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140970</wp:posOffset>
                </wp:positionV>
                <wp:extent cx="1628140" cy="12700"/>
                <wp:effectExtent l="0" t="0" r="0" b="0"/>
                <wp:wrapTopAndBottom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25E360" id="Freeform 11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25pt,11.1pt,220.4pt,11.1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" o:allowincell="f" filled="f" strokeweight=".18836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6434AC" w:rsidRDefault="006434AC">
      <w:pPr>
        <w:pStyle w:val="Tekstpodstawowy"/>
        <w:kinsoku w:val="0"/>
        <w:overflowPunct w:val="0"/>
        <w:spacing w:before="64" w:line="198" w:lineRule="exact"/>
        <w:ind w:left="925"/>
      </w:pPr>
      <w:r>
        <w:rPr>
          <w:position w:val="7"/>
          <w:sz w:val="9"/>
          <w:szCs w:val="9"/>
        </w:rPr>
        <w:t xml:space="preserve">4) </w:t>
      </w:r>
      <w:r>
        <w:t>Tabelę należy rozszerzyć w przypadku realizacji oferty w dłuższym okresie.</w:t>
      </w:r>
    </w:p>
    <w:p w:rsidR="006434AC" w:rsidRDefault="006434AC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5) </w:t>
      </w:r>
      <w:r>
        <w:t>Suma pól 3.1. i 3.2.</w:t>
      </w:r>
    </w:p>
    <w:p w:rsidR="006434AC" w:rsidRDefault="006434AC">
      <w:pPr>
        <w:pStyle w:val="Tekstpodstawowy"/>
        <w:kinsoku w:val="0"/>
        <w:overflowPunct w:val="0"/>
        <w:spacing w:line="195" w:lineRule="exact"/>
        <w:ind w:left="925"/>
      </w:pPr>
      <w:r>
        <w:rPr>
          <w:position w:val="7"/>
          <w:sz w:val="9"/>
          <w:szCs w:val="9"/>
        </w:rPr>
        <w:t xml:space="preserve">6) </w:t>
      </w:r>
      <w:r>
        <w:t>Sekcję V.C należy uzupełnić w przypadku oferty wspólnej.</w:t>
      </w:r>
    </w:p>
    <w:p w:rsidR="006434AC" w:rsidRDefault="006434AC">
      <w:pPr>
        <w:pStyle w:val="Tekstpodstawowy"/>
        <w:kinsoku w:val="0"/>
        <w:overflowPunct w:val="0"/>
        <w:spacing w:line="198" w:lineRule="exact"/>
        <w:ind w:left="925"/>
      </w:pPr>
      <w:r>
        <w:rPr>
          <w:position w:val="7"/>
          <w:sz w:val="9"/>
          <w:szCs w:val="9"/>
        </w:rPr>
        <w:t xml:space="preserve">7) </w:t>
      </w:r>
      <w:r>
        <w:t>Tabelę należy rozszerzyć w przypadku realizacji oferty w dłuższym okresie.</w:t>
      </w:r>
    </w:p>
    <w:p w:rsidR="006434AC" w:rsidRDefault="006434AC">
      <w:pPr>
        <w:pStyle w:val="Tekstpodstawowy"/>
        <w:kinsoku w:val="0"/>
        <w:overflowPunct w:val="0"/>
        <w:spacing w:before="9"/>
        <w:ind w:right="939"/>
        <w:jc w:val="right"/>
        <w:rPr>
          <w:w w:val="103"/>
          <w:sz w:val="19"/>
          <w:szCs w:val="19"/>
        </w:rPr>
      </w:pPr>
      <w:r>
        <w:rPr>
          <w:w w:val="103"/>
          <w:sz w:val="19"/>
          <w:szCs w:val="19"/>
        </w:rPr>
        <w:t>4</w:t>
      </w:r>
    </w:p>
    <w:p w:rsidR="006434AC" w:rsidRDefault="006434AC">
      <w:pPr>
        <w:pStyle w:val="Tekstpodstawowy"/>
        <w:kinsoku w:val="0"/>
        <w:overflowPunct w:val="0"/>
        <w:spacing w:before="9"/>
        <w:ind w:right="939"/>
        <w:jc w:val="right"/>
        <w:rPr>
          <w:w w:val="103"/>
          <w:sz w:val="19"/>
          <w:szCs w:val="19"/>
        </w:rPr>
        <w:sectPr w:rsidR="006434AC">
          <w:pgSz w:w="11910" w:h="16840"/>
          <w:pgMar w:top="1340" w:right="920" w:bottom="280" w:left="920" w:header="953" w:footer="0" w:gutter="0"/>
          <w:cols w:space="708"/>
          <w:noEndnote/>
        </w:sectPr>
      </w:pPr>
    </w:p>
    <w:p w:rsidR="006434AC" w:rsidRDefault="006434AC">
      <w:pPr>
        <w:pStyle w:val="Tekstpodstawowy"/>
        <w:kinsoku w:val="0"/>
        <w:overflowPunct w:val="0"/>
        <w:spacing w:before="5" w:after="1"/>
        <w:rPr>
          <w:sz w:val="15"/>
          <w:szCs w:val="15"/>
        </w:rPr>
      </w:pPr>
    </w:p>
    <w:p w:rsidR="006434AC" w:rsidRDefault="00814F77">
      <w:pPr>
        <w:pStyle w:val="Tekstpodstawowy"/>
        <w:kinsoku w:val="0"/>
        <w:overflowPunct w:val="0"/>
        <w:ind w:left="23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96000" cy="1066800"/>
                <wp:effectExtent l="10795" t="8890" r="8255" b="1016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4AC" w:rsidRPr="003F5AA5" w:rsidRDefault="006434AC" w:rsidP="003F5A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4" o:spid="_x0000_s1032" editas="canvas" style="width:480pt;height:84pt;mso-position-horizontal-relative:char;mso-position-vertical-relative:line" coordsize="6096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60960;height:10668;visibility:visible;mso-wrap-style:square">
                  <v:fill o:detectmouseclick="t"/>
                  <v:path o:connecttype="none"/>
                </v:shape>
                <v:shape id="Text Box 14" o:spid="_x0000_s1034" type="#_x0000_t202" style="position:absolute;width:60960;height:10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6434AC" w:rsidRPr="003F5AA5" w:rsidRDefault="006434AC" w:rsidP="003F5AA5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434AC" w:rsidRDefault="006434AC">
      <w:pPr>
        <w:pStyle w:val="Tekstpodstawowy"/>
        <w:kinsoku w:val="0"/>
        <w:overflowPunct w:val="0"/>
        <w:spacing w:before="10"/>
        <w:rPr>
          <w:sz w:val="7"/>
          <w:szCs w:val="7"/>
        </w:rPr>
      </w:pPr>
    </w:p>
    <w:p w:rsidR="006434AC" w:rsidRDefault="006434AC">
      <w:pPr>
        <w:pStyle w:val="Nagwek2"/>
        <w:numPr>
          <w:ilvl w:val="0"/>
          <w:numId w:val="4"/>
        </w:numPr>
        <w:tabs>
          <w:tab w:val="left" w:pos="1548"/>
        </w:tabs>
        <w:kinsoku w:val="0"/>
        <w:overflowPunct w:val="0"/>
        <w:spacing w:before="59"/>
        <w:ind w:left="1547" w:hanging="648"/>
        <w:rPr>
          <w:color w:val="000000"/>
        </w:rPr>
      </w:pPr>
      <w:r>
        <w:t>Oświadczenia</w:t>
      </w:r>
    </w:p>
    <w:p w:rsidR="006434AC" w:rsidRDefault="006434AC">
      <w:pPr>
        <w:pStyle w:val="Tekstpodstawowy"/>
        <w:kinsoku w:val="0"/>
        <w:overflowPunct w:val="0"/>
        <w:spacing w:before="4"/>
        <w:rPr>
          <w:b/>
          <w:bCs/>
        </w:rPr>
      </w:pPr>
    </w:p>
    <w:p w:rsidR="006434AC" w:rsidRDefault="006434AC">
      <w:pPr>
        <w:pStyle w:val="Tekstpodstawowy"/>
        <w:kinsoku w:val="0"/>
        <w:overflowPunct w:val="0"/>
        <w:ind w:left="899"/>
      </w:pPr>
      <w:r>
        <w:t>Oświadczam(-my), że:</w:t>
      </w:r>
    </w:p>
    <w:p w:rsidR="006434AC" w:rsidRDefault="006434AC">
      <w:pPr>
        <w:pStyle w:val="Tekstpodstawowy"/>
        <w:kinsoku w:val="0"/>
        <w:overflowPunct w:val="0"/>
        <w:spacing w:before="7"/>
      </w:pPr>
    </w:p>
    <w:p w:rsidR="006434AC" w:rsidRDefault="006434AC">
      <w:pPr>
        <w:pStyle w:val="Akapitzlist"/>
        <w:numPr>
          <w:ilvl w:val="0"/>
          <w:numId w:val="1"/>
        </w:numPr>
        <w:tabs>
          <w:tab w:val="left" w:pos="1155"/>
        </w:tabs>
        <w:kinsoku w:val="0"/>
        <w:overflowPunct w:val="0"/>
        <w:spacing w:before="0"/>
        <w:ind w:right="877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>);</w:t>
      </w:r>
    </w:p>
    <w:p w:rsidR="006434AC" w:rsidRDefault="006434AC">
      <w:pPr>
        <w:pStyle w:val="Akapitzlist"/>
        <w:numPr>
          <w:ilvl w:val="0"/>
          <w:numId w:val="1"/>
        </w:numPr>
        <w:tabs>
          <w:tab w:val="left" w:pos="1185"/>
        </w:tabs>
        <w:kinsoku w:val="0"/>
        <w:overflowPunct w:val="0"/>
        <w:ind w:right="871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6434AC" w:rsidRDefault="006434AC">
      <w:pPr>
        <w:pStyle w:val="Akapitzlist"/>
        <w:numPr>
          <w:ilvl w:val="0"/>
          <w:numId w:val="1"/>
        </w:numPr>
        <w:tabs>
          <w:tab w:val="left" w:pos="1155"/>
        </w:tabs>
        <w:kinsoku w:val="0"/>
        <w:overflowPunct w:val="0"/>
        <w:spacing w:before="4"/>
        <w:ind w:right="871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6434AC" w:rsidRDefault="006434AC">
      <w:pPr>
        <w:pStyle w:val="Akapitzlist"/>
        <w:numPr>
          <w:ilvl w:val="0"/>
          <w:numId w:val="1"/>
        </w:numPr>
        <w:tabs>
          <w:tab w:val="left" w:pos="1081"/>
        </w:tabs>
        <w:kinsoku w:val="0"/>
        <w:overflowPunct w:val="0"/>
        <w:ind w:right="875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 społeczne;</w:t>
      </w:r>
    </w:p>
    <w:p w:rsidR="006434AC" w:rsidRDefault="006434AC">
      <w:pPr>
        <w:pStyle w:val="Akapitzlist"/>
        <w:numPr>
          <w:ilvl w:val="0"/>
          <w:numId w:val="1"/>
        </w:numPr>
        <w:tabs>
          <w:tab w:val="left" w:pos="1155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właściwą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6434AC" w:rsidRDefault="006434AC">
      <w:pPr>
        <w:pStyle w:val="Akapitzlist"/>
        <w:numPr>
          <w:ilvl w:val="0"/>
          <w:numId w:val="1"/>
        </w:numPr>
        <w:tabs>
          <w:tab w:val="left" w:pos="1155"/>
        </w:tabs>
        <w:kinsoku w:val="0"/>
        <w:overflowPunct w:val="0"/>
        <w:spacing w:before="3"/>
        <w:ind w:right="875"/>
        <w:rPr>
          <w:sz w:val="16"/>
          <w:szCs w:val="16"/>
        </w:rPr>
      </w:pPr>
      <w:r>
        <w:rPr>
          <w:sz w:val="16"/>
          <w:szCs w:val="16"/>
        </w:rPr>
        <w:t>wszystkie    informacje    podane     w    ofercie    oraz    załącznikach    są    zgodne    z     aktualnym     stanem     prawnym      i faktycznym;</w:t>
      </w:r>
    </w:p>
    <w:p w:rsidR="006434AC" w:rsidRDefault="006434AC">
      <w:pPr>
        <w:pStyle w:val="Akapitzlist"/>
        <w:numPr>
          <w:ilvl w:val="0"/>
          <w:numId w:val="1"/>
        </w:numPr>
        <w:tabs>
          <w:tab w:val="left" w:pos="1155"/>
        </w:tabs>
        <w:kinsoku w:val="0"/>
        <w:overflowPunct w:val="0"/>
        <w:spacing w:line="242" w:lineRule="auto"/>
        <w:ind w:right="872"/>
        <w:jc w:val="both"/>
        <w:rPr>
          <w:sz w:val="16"/>
          <w:szCs w:val="16"/>
        </w:rPr>
      </w:pPr>
      <w:r>
        <w:rPr>
          <w:sz w:val="16"/>
          <w:szCs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osobowych.</w:t>
      </w:r>
    </w:p>
    <w:p w:rsidR="006434AC" w:rsidRDefault="006434AC">
      <w:pPr>
        <w:pStyle w:val="Tekstpodstawowy"/>
        <w:kinsoku w:val="0"/>
        <w:overflowPunct w:val="0"/>
      </w:pPr>
    </w:p>
    <w:p w:rsidR="006434AC" w:rsidRDefault="006434AC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6434AC" w:rsidRDefault="006434AC">
      <w:pPr>
        <w:pStyle w:val="Nagwek4"/>
        <w:tabs>
          <w:tab w:val="left" w:pos="6134"/>
        </w:tabs>
        <w:kinsoku w:val="0"/>
        <w:overflowPunct w:val="0"/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6434AC" w:rsidRDefault="006434AC">
      <w:pPr>
        <w:pStyle w:val="Tekstpodstawowy"/>
        <w:kinsoku w:val="0"/>
        <w:overflowPunct w:val="0"/>
        <w:spacing w:line="219" w:lineRule="exact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6434AC" w:rsidRDefault="006434AC">
      <w:pPr>
        <w:pStyle w:val="Tekstpodstawowy"/>
        <w:kinsoku w:val="0"/>
        <w:overflowPunct w:val="0"/>
        <w:spacing w:before="1"/>
        <w:ind w:left="899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6434AC" w:rsidRDefault="006434AC">
      <w:pPr>
        <w:pStyle w:val="Tekstpodstawowy"/>
        <w:kinsoku w:val="0"/>
        <w:overflowPunct w:val="0"/>
        <w:spacing w:before="4"/>
        <w:ind w:left="899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</w:t>
      </w:r>
    </w:p>
    <w:p w:rsidR="006434AC" w:rsidRDefault="006434AC">
      <w:pPr>
        <w:pStyle w:val="Tekstpodstawowy"/>
        <w:kinsoku w:val="0"/>
        <w:overflowPunct w:val="0"/>
        <w:spacing w:before="4" w:line="249" w:lineRule="auto"/>
        <w:ind w:left="899" w:right="6384"/>
        <w:rPr>
          <w:w w:val="105"/>
          <w:sz w:val="14"/>
          <w:szCs w:val="14"/>
        </w:rPr>
      </w:pPr>
      <w:r>
        <w:rPr>
          <w:w w:val="105"/>
          <w:sz w:val="14"/>
          <w:szCs w:val="14"/>
        </w:rPr>
        <w:t>osób upoważnionych do składania oświadczeń woli w imieniu oferentów)</w:t>
      </w:r>
    </w:p>
    <w:p w:rsidR="009459C4" w:rsidRDefault="009459C4">
      <w:pPr>
        <w:widowControl/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625"/>
      </w:tblGrid>
      <w:tr w:rsidR="009459C4" w:rsidRPr="00530ACF" w:rsidTr="00C21976">
        <w:trPr>
          <w:trHeight w:val="687"/>
        </w:trPr>
        <w:tc>
          <w:tcPr>
            <w:tcW w:w="9747" w:type="dxa"/>
            <w:gridSpan w:val="2"/>
            <w:shd w:val="clear" w:color="auto" w:fill="F2F2F2"/>
            <w:vAlign w:val="center"/>
          </w:tcPr>
          <w:p w:rsidR="009459C4" w:rsidRPr="00C446ED" w:rsidRDefault="009459C4" w:rsidP="00C2197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</w:rPr>
              <w:lastRenderedPageBreak/>
              <w:t>INFORMACJA SZCZEGÓŁOWA O OCHRONIE DANYCH OSOBOWYCH</w:t>
            </w:r>
          </w:p>
          <w:p w:rsidR="009459C4" w:rsidRPr="00C446ED" w:rsidRDefault="009459C4" w:rsidP="00C21976">
            <w:pPr>
              <w:spacing w:before="60" w:after="60"/>
              <w:jc w:val="center"/>
              <w:rPr>
                <w:rFonts w:ascii="Arial Narrow" w:hAnsi="Arial Narrow" w:cs="Arial"/>
                <w:sz w:val="19"/>
                <w:szCs w:val="19"/>
              </w:rPr>
            </w:pP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</w:rPr>
              <w:t>ZBIERANYCH PRZEZ URZĄD MIEJSKI W GLIWICACH</w:t>
            </w:r>
            <w:r w:rsidRPr="00C446ED">
              <w:rPr>
                <w:rFonts w:ascii="Arial Narrow" w:hAnsi="Arial Narrow" w:cs="Arial"/>
                <w:b/>
                <w:bCs/>
                <w:sz w:val="19"/>
                <w:szCs w:val="19"/>
                <w:vertAlign w:val="superscript"/>
              </w:rPr>
              <w:t>1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Administratora Danych</w:t>
            </w:r>
          </w:p>
        </w:tc>
        <w:tc>
          <w:tcPr>
            <w:tcW w:w="7625" w:type="dxa"/>
            <w:vAlign w:val="center"/>
          </w:tcPr>
          <w:p w:rsidR="009459C4" w:rsidRPr="003C7428" w:rsidRDefault="009459C4" w:rsidP="00C21976">
            <w:pPr>
              <w:spacing w:before="60" w:after="60"/>
              <w:ind w:right="141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Administratorem danych osobowych jest Prezydent Miasta Gliwice z siedzibą w Urzędzie Miejskim w Gliwicach przy ul. Zwycięstwa 21, 44-100 Gliwice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25" w:type="dxa"/>
            <w:vAlign w:val="center"/>
          </w:tcPr>
          <w:p w:rsidR="009459C4" w:rsidRPr="003C7428" w:rsidRDefault="009459C4" w:rsidP="00C21976">
            <w:pPr>
              <w:pStyle w:val="NormalnyWeb"/>
              <w:spacing w:before="60" w:beforeAutospacing="0" w:after="0" w:afterAutospacing="0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</w:pPr>
            <w:r w:rsidRPr="003C7428">
              <w:rPr>
                <w:rStyle w:val="Pogrubienie"/>
                <w:rFonts w:ascii="Arial Narrow" w:hAnsi="Arial Narrow" w:cs="Arial"/>
                <w:b w:val="0"/>
                <w:bCs w:val="0"/>
                <w:sz w:val="18"/>
                <w:szCs w:val="18"/>
              </w:rPr>
              <w:t>Z Inspektorem Ochrony Danych można się kontaktować:</w:t>
            </w:r>
          </w:p>
          <w:p w:rsidR="009459C4" w:rsidRPr="003C7428" w:rsidRDefault="009459C4" w:rsidP="009459C4">
            <w:pPr>
              <w:pStyle w:val="NormalnyWeb"/>
              <w:numPr>
                <w:ilvl w:val="0"/>
                <w:numId w:val="19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Style w:val="Pogrubienie"/>
                <w:rFonts w:ascii="Arial Narrow" w:hAnsi="Arial Narrow" w:cs="Arial"/>
                <w:b w:val="0"/>
                <w:sz w:val="18"/>
                <w:szCs w:val="18"/>
              </w:rPr>
              <w:t>Pocztą elektroniczną poprzez e-mail:</w:t>
            </w:r>
            <w:r w:rsidRPr="003C7428">
              <w:rPr>
                <w:rStyle w:val="Pogrubienie"/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8" w:history="1">
              <w:r w:rsidRPr="003C7428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iod@um.gliwice.pl</w:t>
              </w:r>
            </w:hyperlink>
          </w:p>
          <w:p w:rsidR="009459C4" w:rsidRPr="003C7428" w:rsidRDefault="009459C4" w:rsidP="009459C4">
            <w:pPr>
              <w:pStyle w:val="NormalnyWeb"/>
              <w:numPr>
                <w:ilvl w:val="0"/>
                <w:numId w:val="19"/>
              </w:numPr>
              <w:spacing w:before="0" w:beforeAutospacing="0" w:after="40" w:afterAutospacing="0"/>
              <w:ind w:left="278" w:hanging="244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Pocztą tradycyjną na adres: Inspektor Ochrony Danych, Urząd Miejski w Gliwicach, ul. Zwycięstwa 21, 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br/>
              <w:t>44-100 Gliwice</w:t>
            </w:r>
          </w:p>
          <w:p w:rsidR="009459C4" w:rsidRPr="003C7428" w:rsidRDefault="009459C4" w:rsidP="009459C4">
            <w:pPr>
              <w:pStyle w:val="NormalnyWeb"/>
              <w:numPr>
                <w:ilvl w:val="0"/>
                <w:numId w:val="19"/>
              </w:numPr>
              <w:spacing w:before="0" w:beforeAutospacing="0" w:after="60" w:afterAutospacing="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Adres skrzynki 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ePUAP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Urzędu Miejskiego w Gliwicach: /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UMGliwice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</w:rPr>
              <w:t>/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</w:rPr>
              <w:t>SkrytkaESP</w:t>
            </w:r>
            <w:proofErr w:type="spellEnd"/>
          </w:p>
        </w:tc>
      </w:tr>
      <w:tr w:rsidR="009459C4" w:rsidRPr="00530ACF" w:rsidTr="00C21976">
        <w:trPr>
          <w:trHeight w:hRule="exact" w:val="1071"/>
        </w:trPr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Cele i podstawa prawna przetwarzania danych osobowych</w:t>
            </w:r>
          </w:p>
        </w:tc>
        <w:tc>
          <w:tcPr>
            <w:tcW w:w="7625" w:type="dxa"/>
          </w:tcPr>
          <w:p w:rsidR="009459C4" w:rsidRPr="003C7428" w:rsidRDefault="009459C4" w:rsidP="00C21976">
            <w:pPr>
              <w:spacing w:after="4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 dane osobowe będą przetwarzane:</w:t>
            </w:r>
          </w:p>
          <w:p w:rsidR="009459C4" w:rsidRPr="003C7428" w:rsidRDefault="009459C4" w:rsidP="009459C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 w:after="40"/>
              <w:ind w:left="252" w:hanging="218"/>
              <w:rPr>
                <w:rFonts w:ascii="Arial Narrow" w:hAnsi="Arial Narrow" w:cs="Arial"/>
                <w:bCs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 xml:space="preserve">w celu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udzielenia </w:t>
            </w: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dotacji celowej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</w:t>
            </w:r>
          </w:p>
          <w:p w:rsidR="009459C4" w:rsidRPr="0023789D" w:rsidRDefault="009459C4" w:rsidP="009459C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="0"/>
              <w:ind w:left="252" w:hanging="218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na podstawie art. 6 ust. 1 lit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. e)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ogólnego rozporządzenia o ochronie danych osobowych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RODO</w:t>
            </w:r>
            <w:r w:rsidRPr="002D443F">
              <w:rPr>
                <w:rFonts w:ascii="Arial Narrow" w:hAnsi="Arial Narrow" w:cs="Arial"/>
                <w:sz w:val="18"/>
                <w:szCs w:val="18"/>
              </w:rPr>
              <w:t>), tj. przetwarzanie jest niezbędne do wykonania zadania realizowanego w interesie publicznym.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Odbiorcy danych osobowych</w:t>
            </w:r>
          </w:p>
        </w:tc>
        <w:tc>
          <w:tcPr>
            <w:tcW w:w="7625" w:type="dxa"/>
          </w:tcPr>
          <w:p w:rsidR="009459C4" w:rsidRPr="003C7428" w:rsidRDefault="009459C4" w:rsidP="00C21976">
            <w:pPr>
              <w:spacing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Pani/Pana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 xml:space="preserve"> dane osobowe nie będą przekazywane innym podmiotom, za wyjątkiem:</w:t>
            </w:r>
          </w:p>
          <w:p w:rsidR="009459C4" w:rsidRPr="002D443F" w:rsidRDefault="009459C4" w:rsidP="009459C4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after="40"/>
              <w:ind w:left="296" w:hanging="26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uprawnionych przepisami prawa,</w:t>
            </w:r>
          </w:p>
          <w:p w:rsidR="009459C4" w:rsidRPr="003C7428" w:rsidRDefault="009459C4" w:rsidP="009459C4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="0" w:after="40"/>
              <w:ind w:left="296" w:hanging="262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podmiotów świadczących wsparcie techniczne dla systemów informatycznych i teleinformatycznych, w których Państwa dane osobowe są przetwarzan</w:t>
            </w:r>
            <w:r w:rsidRPr="00F64DD5">
              <w:rPr>
                <w:rFonts w:ascii="Arial Narrow" w:hAnsi="Arial Narrow" w:cs="Arial"/>
                <w:sz w:val="18"/>
                <w:szCs w:val="18"/>
              </w:rPr>
              <w:t>e.</w:t>
            </w:r>
            <w:r w:rsidRPr="003C7428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:rsidR="009459C4" w:rsidRPr="003C7428" w:rsidRDefault="009459C4" w:rsidP="00C21976">
            <w:pPr>
              <w:spacing w:after="60"/>
              <w:ind w:left="291" w:right="-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Pani/Pana dane osobowe nie będą przekazywane do państwa trzeciego.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Okres przechowywania danych osobowych</w:t>
            </w:r>
          </w:p>
        </w:tc>
        <w:tc>
          <w:tcPr>
            <w:tcW w:w="7625" w:type="dxa"/>
            <w:vAlign w:val="center"/>
          </w:tcPr>
          <w:p w:rsidR="009459C4" w:rsidRPr="003C7428" w:rsidRDefault="009459C4" w:rsidP="009459C4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60" w:after="60"/>
              <w:ind w:left="280" w:hanging="246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Dane osobowe będą przechowywane jedynie w okresie niezbędnym do realizacji celu, dla którego zostały zebrane lub w okresie wyznaczonym  przepisami prawa.</w:t>
            </w:r>
          </w:p>
          <w:p w:rsidR="009459C4" w:rsidRPr="003C7428" w:rsidRDefault="009459C4" w:rsidP="009459C4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="60" w:after="60"/>
              <w:ind w:left="280" w:hanging="24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 zakresu działania archiwów zakładowych, chyba że przepisy szczególne stanowią inaczej.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Prawa osób, których dane dotyczą, w tym dostępu do danych osobowych</w:t>
            </w:r>
          </w:p>
        </w:tc>
        <w:tc>
          <w:tcPr>
            <w:tcW w:w="7625" w:type="dxa"/>
          </w:tcPr>
          <w:p w:rsidR="009459C4" w:rsidRPr="003C7428" w:rsidRDefault="009459C4" w:rsidP="00C21976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bCs/>
                <w:sz w:val="18"/>
                <w:szCs w:val="18"/>
              </w:rPr>
              <w:t>Każda osoba, której dane dotyczą może korzystać z następujących uprawnień</w:t>
            </w:r>
            <w:r w:rsidRPr="003C742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9459C4" w:rsidRPr="003C7428" w:rsidRDefault="009459C4" w:rsidP="009459C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60" w:after="60"/>
              <w:ind w:left="266" w:hanging="232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wystąpienia z żądaniem dostępu do swoich danych osobowych, sprostowania (poprawiania), a w przypadkach uregulowanych przepisami prawa do usunięcia lub ograniczenia ich przetwarzania,</w:t>
            </w:r>
          </w:p>
          <w:p w:rsidR="009459C4" w:rsidRPr="003C7428" w:rsidRDefault="009459C4" w:rsidP="009459C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60" w:after="60"/>
              <w:ind w:left="266" w:hanging="232"/>
              <w:jc w:val="bot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wniesienia sprzeciwu wobec przetwarzania swoich danych osobowych, w przypadkach określonych w art. 21 ogólnego rozporządzenia o ochronie danych osobowych (RODO).</w:t>
            </w:r>
          </w:p>
        </w:tc>
      </w:tr>
      <w:tr w:rsidR="009459C4" w:rsidRPr="00530ACF" w:rsidTr="00C21976">
        <w:trPr>
          <w:trHeight w:val="902"/>
        </w:trPr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bCs/>
                <w:sz w:val="18"/>
                <w:szCs w:val="18"/>
              </w:rPr>
              <w:t>Sposoby realizacji przysługujących praw</w:t>
            </w:r>
          </w:p>
        </w:tc>
        <w:tc>
          <w:tcPr>
            <w:tcW w:w="7625" w:type="dxa"/>
          </w:tcPr>
          <w:p w:rsidR="009459C4" w:rsidRPr="003C7428" w:rsidRDefault="009459C4" w:rsidP="00C21976">
            <w:pPr>
              <w:pStyle w:val="NormalnyWeb"/>
              <w:spacing w:before="60" w:beforeAutospacing="0" w:after="60" w:afterAutospacing="0"/>
              <w:ind w:left="34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Powyższe uprawnienia mogą Państwo realizować:</w:t>
            </w:r>
          </w:p>
          <w:p w:rsidR="009459C4" w:rsidRPr="003C7428" w:rsidRDefault="009459C4" w:rsidP="009459C4">
            <w:pPr>
              <w:pStyle w:val="NormalnyWeb"/>
              <w:numPr>
                <w:ilvl w:val="0"/>
                <w:numId w:val="17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składając w formie tradycyjnej odręcznie podpisane pismo w Urzędzie Miejskim w Gliwicach,</w:t>
            </w:r>
          </w:p>
          <w:p w:rsidR="009459C4" w:rsidRPr="003C7428" w:rsidRDefault="009459C4" w:rsidP="009459C4">
            <w:pPr>
              <w:pStyle w:val="NormalnyWeb"/>
              <w:numPr>
                <w:ilvl w:val="0"/>
                <w:numId w:val="17"/>
              </w:numPr>
              <w:spacing w:before="60" w:beforeAutospacing="0" w:after="60" w:afterAutospacing="0"/>
              <w:ind w:left="252" w:hanging="218"/>
              <w:jc w:val="both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 xml:space="preserve">drogą elektroniczną wysyłając pismo ogólne dostępne na platformie </w:t>
            </w:r>
            <w:proofErr w:type="spellStart"/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ePUAP</w:t>
            </w:r>
            <w:proofErr w:type="spellEnd"/>
            <w:r w:rsidRPr="003C7428">
              <w:rPr>
                <w:rFonts w:ascii="Arial Narrow" w:hAnsi="Arial Narrow" w:cs="Arial"/>
                <w:sz w:val="18"/>
                <w:szCs w:val="18"/>
                <w:lang w:eastAsia="en-US"/>
              </w:rPr>
              <w:t>, potwierdzone Profilem Zaufanym lub kwalifikowanym podpisem elektronicznym.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5" w:type="dxa"/>
          </w:tcPr>
          <w:p w:rsidR="009459C4" w:rsidRPr="003C7428" w:rsidRDefault="009459C4" w:rsidP="00C21976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Jeśli przetwarzanie Państwa danych osobowych narusza przepisy o ochronie danych osobowych, przysługuje Państwu prawo do wniesienia skargi do organu nadzorczego, którym jest Prezes Urzędu Ochrony Danych Osobowych.</w:t>
            </w:r>
          </w:p>
        </w:tc>
      </w:tr>
      <w:tr w:rsidR="009459C4" w:rsidRPr="00530ACF" w:rsidTr="00C21976">
        <w:trPr>
          <w:trHeight w:val="1007"/>
        </w:trPr>
        <w:tc>
          <w:tcPr>
            <w:tcW w:w="2122" w:type="dxa"/>
            <w:shd w:val="clear" w:color="auto" w:fill="D9D9D9"/>
            <w:vAlign w:val="center"/>
          </w:tcPr>
          <w:p w:rsidR="009459C4" w:rsidRPr="008F4116" w:rsidRDefault="009459C4" w:rsidP="00C21976">
            <w:pPr>
              <w:pStyle w:val="NormalnyWeb"/>
              <w:spacing w:before="60" w:beforeAutospacing="0" w:after="60" w:afterAutospacing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F4116">
              <w:rPr>
                <w:rFonts w:ascii="Arial Narrow" w:hAnsi="Arial Narrow" w:cs="Arial"/>
                <w:b/>
                <w:sz w:val="18"/>
                <w:szCs w:val="18"/>
              </w:rPr>
              <w:t>Informacja o wymogu/ dobrowolności podania danych oraz konsekwencjach niepodania danych osobowych</w:t>
            </w:r>
          </w:p>
        </w:tc>
        <w:tc>
          <w:tcPr>
            <w:tcW w:w="7625" w:type="dxa"/>
            <w:vAlign w:val="center"/>
          </w:tcPr>
          <w:p w:rsidR="009459C4" w:rsidRPr="003C7428" w:rsidRDefault="009459C4" w:rsidP="00C21976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A27C7">
              <w:rPr>
                <w:rFonts w:ascii="Arial Narrow" w:hAnsi="Arial Narrow" w:cs="Arial"/>
                <w:sz w:val="18"/>
                <w:szCs w:val="18"/>
              </w:rPr>
              <w:t>Niepodanie danych osobowych, o których mowa we wniosku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lub w ofercie</w:t>
            </w:r>
            <w:r w:rsidRPr="00DA27C7">
              <w:rPr>
                <w:rFonts w:ascii="Arial Narrow" w:hAnsi="Arial Narrow" w:cs="Arial"/>
                <w:sz w:val="18"/>
                <w:szCs w:val="18"/>
              </w:rPr>
              <w:t>, może skutkować niemożnością je</w:t>
            </w:r>
            <w:r>
              <w:rPr>
                <w:rFonts w:ascii="Arial Narrow" w:hAnsi="Arial Narrow" w:cs="Arial"/>
                <w:sz w:val="18"/>
                <w:szCs w:val="18"/>
              </w:rPr>
              <w:t>j/jego</w:t>
            </w:r>
            <w:r w:rsidRPr="00DA27C7">
              <w:rPr>
                <w:rFonts w:ascii="Arial Narrow" w:hAnsi="Arial Narrow" w:cs="Arial"/>
                <w:sz w:val="18"/>
                <w:szCs w:val="18"/>
              </w:rPr>
              <w:t xml:space="preserve"> rozpatrzenia.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ind w:right="34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Zautomatyzowane podejmowanie decyzji, profilowanie</w:t>
            </w:r>
          </w:p>
        </w:tc>
        <w:tc>
          <w:tcPr>
            <w:tcW w:w="7625" w:type="dxa"/>
            <w:vAlign w:val="center"/>
          </w:tcPr>
          <w:p w:rsidR="009459C4" w:rsidRPr="003C7428" w:rsidRDefault="009459C4" w:rsidP="00C21976">
            <w:pPr>
              <w:pStyle w:val="NormalnyWeb"/>
              <w:spacing w:before="60" w:beforeAutospacing="0" w:after="60" w:afterAutospacing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3C7428">
              <w:rPr>
                <w:rFonts w:ascii="Arial Narrow" w:hAnsi="Arial Narrow" w:cs="Arial"/>
                <w:sz w:val="18"/>
                <w:szCs w:val="18"/>
              </w:rPr>
              <w:t>W Urzędzie nie ma miejsca zautomatyzowane podejmowanie decyzji ani profilowanie.</w:t>
            </w:r>
          </w:p>
        </w:tc>
      </w:tr>
      <w:tr w:rsidR="009459C4" w:rsidRPr="00530ACF" w:rsidTr="00C21976">
        <w:tc>
          <w:tcPr>
            <w:tcW w:w="2122" w:type="dxa"/>
            <w:shd w:val="clear" w:color="auto" w:fill="D9D9D9"/>
            <w:vAlign w:val="center"/>
          </w:tcPr>
          <w:p w:rsidR="009459C4" w:rsidRPr="00B93E4C" w:rsidRDefault="009459C4" w:rsidP="00C21976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b/>
                <w:sz w:val="18"/>
                <w:szCs w:val="18"/>
              </w:rPr>
              <w:t>Informacje dodatkowe</w:t>
            </w:r>
          </w:p>
        </w:tc>
        <w:tc>
          <w:tcPr>
            <w:tcW w:w="7625" w:type="dxa"/>
          </w:tcPr>
          <w:p w:rsidR="009459C4" w:rsidRPr="003C7428" w:rsidRDefault="00534A37" w:rsidP="00C21976">
            <w:pPr>
              <w:spacing w:before="60" w:after="6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Prezydent Miasta Gliwice i miejskie jednostki organizacyjne (wymienione w Regulaminie Organizacyjnym Urzędu Miejskiego w Gliwicach, </w:t>
            </w:r>
            <w:hyperlink r:id="rId9" w:anchor="MJO" w:history="1">
              <w:r w:rsidRPr="00B93E4C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w tabeli nr 1 „</w:t>
              </w:r>
              <w:r w:rsidRPr="00B93E4C">
                <w:rPr>
                  <w:rStyle w:val="Hipercze"/>
                  <w:rFonts w:ascii="Arial Narrow" w:eastAsiaTheme="majorEastAsia" w:hAnsi="Arial Narrow" w:cs="Arial"/>
                  <w:i/>
                  <w:sz w:val="18"/>
                  <w:szCs w:val="18"/>
                </w:rPr>
                <w:t>Wykaz miejskich jednostek organizacyjnych</w:t>
              </w:r>
              <w:r w:rsidRPr="00B93E4C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”</w:t>
              </w:r>
            </w:hyperlink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) są </w:t>
            </w:r>
            <w:proofErr w:type="spellStart"/>
            <w:r w:rsidRPr="00B93E4C">
              <w:rPr>
                <w:rFonts w:ascii="Arial Narrow" w:hAnsi="Arial Narrow" w:cs="Arial"/>
                <w:sz w:val="18"/>
                <w:szCs w:val="18"/>
              </w:rPr>
              <w:t>współadministratorami</w:t>
            </w:r>
            <w:proofErr w:type="spellEnd"/>
            <w:r w:rsidRPr="00B93E4C">
              <w:rPr>
                <w:rFonts w:ascii="Arial Narrow" w:hAnsi="Arial Narrow" w:cs="Arial"/>
                <w:sz w:val="18"/>
                <w:szCs w:val="18"/>
              </w:rPr>
              <w:t xml:space="preserve"> danych osobowych zgodnie z ustaleniami przyjętymi </w:t>
            </w:r>
            <w:hyperlink r:id="rId10" w:history="1">
              <w:r w:rsidRPr="00B93E4C">
                <w:rPr>
                  <w:rStyle w:val="Hipercze"/>
                  <w:rFonts w:ascii="Arial Narrow" w:eastAsiaTheme="majorEastAsia" w:hAnsi="Arial Narrow" w:cs="Arial"/>
                  <w:sz w:val="18"/>
                  <w:szCs w:val="18"/>
                </w:rPr>
                <w:t>zarządzeniem organizacyjnym nr 84/19 Prezydenta Miasta Gliwice z dnia 12.08.2019 r .</w:t>
              </w:r>
            </w:hyperlink>
            <w:bookmarkStart w:id="0" w:name="_GoBack"/>
            <w:bookmarkEnd w:id="0"/>
          </w:p>
        </w:tc>
      </w:tr>
    </w:tbl>
    <w:p w:rsidR="009459C4" w:rsidRPr="0035257E" w:rsidRDefault="009459C4" w:rsidP="009459C4">
      <w:pPr>
        <w:pStyle w:val="NormalnyWeb"/>
        <w:ind w:left="98" w:hanging="98"/>
        <w:jc w:val="both"/>
      </w:pPr>
      <w:r w:rsidRPr="0024667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ab/>
      </w:r>
      <w:r w:rsidRPr="00246673">
        <w:rPr>
          <w:rFonts w:ascii="Arial" w:hAnsi="Arial" w:cs="Arial"/>
          <w:sz w:val="16"/>
          <w:szCs w:val="16"/>
        </w:rPr>
        <w:t xml:space="preserve">Realizacja obowiązku informacyjnego w związku z </w:t>
      </w:r>
      <w:r>
        <w:rPr>
          <w:rFonts w:ascii="Arial" w:hAnsi="Arial" w:cs="Arial"/>
          <w:sz w:val="16"/>
          <w:szCs w:val="16"/>
        </w:rPr>
        <w:t xml:space="preserve">art. 13 </w:t>
      </w:r>
      <w:r w:rsidRPr="00246673">
        <w:rPr>
          <w:rFonts w:ascii="Arial" w:hAnsi="Arial" w:cs="Arial"/>
          <w:sz w:val="16"/>
          <w:szCs w:val="16"/>
        </w:rPr>
        <w:t>Rozporządzenia Parlamentu Europejskiego i Rady (UE) 2016/679 z</w:t>
      </w:r>
      <w:r>
        <w:rPr>
          <w:rFonts w:ascii="Arial" w:hAnsi="Arial" w:cs="Arial"/>
          <w:sz w:val="16"/>
          <w:szCs w:val="16"/>
        </w:rPr>
        <w:t> </w:t>
      </w:r>
      <w:r w:rsidRPr="00246673">
        <w:rPr>
          <w:rFonts w:ascii="Arial" w:hAnsi="Arial" w:cs="Arial"/>
          <w:sz w:val="16"/>
          <w:szCs w:val="16"/>
        </w:rPr>
        <w:t>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9459C4" w:rsidRPr="0035257E" w:rsidSect="006434AC">
      <w:pgSz w:w="11910" w:h="16840"/>
      <w:pgMar w:top="1340" w:right="920" w:bottom="280" w:left="920" w:header="95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E7" w:rsidRDefault="00A839E7">
      <w:r>
        <w:separator/>
      </w:r>
    </w:p>
  </w:endnote>
  <w:endnote w:type="continuationSeparator" w:id="0">
    <w:p w:rsidR="00A839E7" w:rsidRDefault="00A8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E7" w:rsidRDefault="00A839E7">
      <w:r>
        <w:separator/>
      </w:r>
    </w:p>
  </w:footnote>
  <w:footnote w:type="continuationSeparator" w:id="0">
    <w:p w:rsidR="00A839E7" w:rsidRDefault="00A8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4AC" w:rsidRDefault="006434AC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94" w:hanging="152"/>
      </w:pPr>
      <w:rPr>
        <w:rFonts w:cs="Times New Roman"/>
        <w:b/>
        <w:bCs/>
        <w:spacing w:val="0"/>
        <w:w w:val="99"/>
      </w:rPr>
    </w:lvl>
    <w:lvl w:ilvl="1">
      <w:numFmt w:val="bullet"/>
      <w:lvlText w:val="•"/>
      <w:lvlJc w:val="left"/>
      <w:pPr>
        <w:ind w:left="1996" w:hanging="152"/>
      </w:pPr>
    </w:lvl>
    <w:lvl w:ilvl="2">
      <w:numFmt w:val="bullet"/>
      <w:lvlText w:val="•"/>
      <w:lvlJc w:val="left"/>
      <w:pPr>
        <w:ind w:left="2893" w:hanging="152"/>
      </w:pPr>
    </w:lvl>
    <w:lvl w:ilvl="3">
      <w:numFmt w:val="bullet"/>
      <w:lvlText w:val="•"/>
      <w:lvlJc w:val="left"/>
      <w:pPr>
        <w:ind w:left="3789" w:hanging="152"/>
      </w:pPr>
    </w:lvl>
    <w:lvl w:ilvl="4">
      <w:numFmt w:val="bullet"/>
      <w:lvlText w:val="•"/>
      <w:lvlJc w:val="left"/>
      <w:pPr>
        <w:ind w:left="4686" w:hanging="152"/>
      </w:pPr>
    </w:lvl>
    <w:lvl w:ilvl="5">
      <w:numFmt w:val="bullet"/>
      <w:lvlText w:val="•"/>
      <w:lvlJc w:val="left"/>
      <w:pPr>
        <w:ind w:left="5582" w:hanging="152"/>
      </w:pPr>
    </w:lvl>
    <w:lvl w:ilvl="6">
      <w:numFmt w:val="bullet"/>
      <w:lvlText w:val="•"/>
      <w:lvlJc w:val="left"/>
      <w:pPr>
        <w:ind w:left="6479" w:hanging="152"/>
      </w:pPr>
    </w:lvl>
    <w:lvl w:ilvl="7">
      <w:numFmt w:val="bullet"/>
      <w:lvlText w:val="•"/>
      <w:lvlJc w:val="left"/>
      <w:pPr>
        <w:ind w:left="7375" w:hanging="152"/>
      </w:pPr>
    </w:lvl>
    <w:lvl w:ilvl="8">
      <w:numFmt w:val="bullet"/>
      <w:lvlText w:val="•"/>
      <w:lvlJc w:val="left"/>
      <w:pPr>
        <w:ind w:left="8272" w:hanging="152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4B67146"/>
    <w:multiLevelType w:val="hybridMultilevel"/>
    <w:tmpl w:val="6158C54C"/>
    <w:lvl w:ilvl="0" w:tplc="811C7F1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6E3"/>
    <w:multiLevelType w:val="hybridMultilevel"/>
    <w:tmpl w:val="FFFFFFFF"/>
    <w:lvl w:ilvl="0" w:tplc="7688C288">
      <w:start w:val="26"/>
      <w:numFmt w:val="decimal"/>
      <w:lvlText w:val="%1)"/>
      <w:lvlJc w:val="left"/>
      <w:pPr>
        <w:ind w:hanging="221"/>
      </w:pPr>
      <w:rPr>
        <w:rFonts w:ascii="Calibri" w:eastAsia="Times New Roman" w:hAnsi="Calibri" w:cs="Times New Roman" w:hint="default"/>
        <w:spacing w:val="-1"/>
        <w:w w:val="99"/>
        <w:position w:val="10"/>
        <w:sz w:val="13"/>
        <w:szCs w:val="13"/>
      </w:rPr>
    </w:lvl>
    <w:lvl w:ilvl="1" w:tplc="93E8985A">
      <w:start w:val="1"/>
      <w:numFmt w:val="bullet"/>
      <w:lvlText w:val="•"/>
      <w:lvlJc w:val="left"/>
      <w:rPr>
        <w:rFonts w:hint="default"/>
      </w:rPr>
    </w:lvl>
    <w:lvl w:ilvl="2" w:tplc="60D0A004">
      <w:start w:val="1"/>
      <w:numFmt w:val="bullet"/>
      <w:lvlText w:val="•"/>
      <w:lvlJc w:val="left"/>
      <w:rPr>
        <w:rFonts w:hint="default"/>
      </w:rPr>
    </w:lvl>
    <w:lvl w:ilvl="3" w:tplc="4454CC34">
      <w:start w:val="1"/>
      <w:numFmt w:val="bullet"/>
      <w:lvlText w:val="•"/>
      <w:lvlJc w:val="left"/>
      <w:rPr>
        <w:rFonts w:hint="default"/>
      </w:rPr>
    </w:lvl>
    <w:lvl w:ilvl="4" w:tplc="876A7728">
      <w:start w:val="1"/>
      <w:numFmt w:val="bullet"/>
      <w:lvlText w:val="•"/>
      <w:lvlJc w:val="left"/>
      <w:rPr>
        <w:rFonts w:hint="default"/>
      </w:rPr>
    </w:lvl>
    <w:lvl w:ilvl="5" w:tplc="CD9EC280">
      <w:start w:val="1"/>
      <w:numFmt w:val="bullet"/>
      <w:lvlText w:val="•"/>
      <w:lvlJc w:val="left"/>
      <w:rPr>
        <w:rFonts w:hint="default"/>
      </w:rPr>
    </w:lvl>
    <w:lvl w:ilvl="6" w:tplc="45C05F22">
      <w:start w:val="1"/>
      <w:numFmt w:val="bullet"/>
      <w:lvlText w:val="•"/>
      <w:lvlJc w:val="left"/>
      <w:rPr>
        <w:rFonts w:hint="default"/>
      </w:rPr>
    </w:lvl>
    <w:lvl w:ilvl="7" w:tplc="1A00EEEA">
      <w:start w:val="1"/>
      <w:numFmt w:val="bullet"/>
      <w:lvlText w:val="•"/>
      <w:lvlJc w:val="left"/>
      <w:rPr>
        <w:rFonts w:hint="default"/>
      </w:rPr>
    </w:lvl>
    <w:lvl w:ilvl="8" w:tplc="3DC8B1A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BB54DB7"/>
    <w:multiLevelType w:val="multilevel"/>
    <w:tmpl w:val="E638A6FA"/>
    <w:lvl w:ilvl="0">
      <w:start w:val="1"/>
      <w:numFmt w:val="decimal"/>
      <w:lvlText w:val="%1"/>
      <w:lvlJc w:val="left"/>
      <w:pPr>
        <w:ind w:hanging="3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348"/>
      </w:pPr>
      <w:rPr>
        <w:rFonts w:ascii="Calibri" w:eastAsia="Times New Roman" w:hAnsi="Calibri" w:cs="Times New Roman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D57757F"/>
    <w:multiLevelType w:val="hybridMultilevel"/>
    <w:tmpl w:val="7A127F26"/>
    <w:lvl w:ilvl="0" w:tplc="36F81A7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6FEA"/>
    <w:multiLevelType w:val="hybridMultilevel"/>
    <w:tmpl w:val="924CD1D2"/>
    <w:lvl w:ilvl="0" w:tplc="F6CA419E">
      <w:start w:val="1"/>
      <w:numFmt w:val="decimal"/>
      <w:lvlText w:val="%1."/>
      <w:lvlJc w:val="left"/>
      <w:pPr>
        <w:ind w:left="75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3CC35D4"/>
    <w:multiLevelType w:val="hybridMultilevel"/>
    <w:tmpl w:val="FFFFFFFF"/>
    <w:lvl w:ilvl="0" w:tplc="7C3A45D2">
      <w:start w:val="20"/>
      <w:numFmt w:val="decimal"/>
      <w:lvlText w:val="%1)"/>
      <w:lvlJc w:val="left"/>
      <w:pPr>
        <w:ind w:hanging="209"/>
      </w:pPr>
      <w:rPr>
        <w:rFonts w:ascii="Calibri" w:eastAsia="Times New Roman" w:hAnsi="Calibri" w:cs="Times New Roman" w:hint="default"/>
        <w:spacing w:val="-1"/>
        <w:w w:val="99"/>
        <w:position w:val="9"/>
        <w:sz w:val="12"/>
        <w:szCs w:val="12"/>
      </w:rPr>
    </w:lvl>
    <w:lvl w:ilvl="1" w:tplc="E5EE768C">
      <w:start w:val="1"/>
      <w:numFmt w:val="bullet"/>
      <w:lvlText w:val="•"/>
      <w:lvlJc w:val="left"/>
      <w:rPr>
        <w:rFonts w:hint="default"/>
      </w:rPr>
    </w:lvl>
    <w:lvl w:ilvl="2" w:tplc="5C26B69A">
      <w:start w:val="1"/>
      <w:numFmt w:val="bullet"/>
      <w:lvlText w:val="•"/>
      <w:lvlJc w:val="left"/>
      <w:rPr>
        <w:rFonts w:hint="default"/>
      </w:rPr>
    </w:lvl>
    <w:lvl w:ilvl="3" w:tplc="B94654D4">
      <w:start w:val="1"/>
      <w:numFmt w:val="bullet"/>
      <w:lvlText w:val="•"/>
      <w:lvlJc w:val="left"/>
      <w:rPr>
        <w:rFonts w:hint="default"/>
      </w:rPr>
    </w:lvl>
    <w:lvl w:ilvl="4" w:tplc="DF429622">
      <w:start w:val="1"/>
      <w:numFmt w:val="bullet"/>
      <w:lvlText w:val="•"/>
      <w:lvlJc w:val="left"/>
      <w:rPr>
        <w:rFonts w:hint="default"/>
      </w:rPr>
    </w:lvl>
    <w:lvl w:ilvl="5" w:tplc="0928A5C6">
      <w:start w:val="1"/>
      <w:numFmt w:val="bullet"/>
      <w:lvlText w:val="•"/>
      <w:lvlJc w:val="left"/>
      <w:rPr>
        <w:rFonts w:hint="default"/>
      </w:rPr>
    </w:lvl>
    <w:lvl w:ilvl="6" w:tplc="2A323B94">
      <w:start w:val="1"/>
      <w:numFmt w:val="bullet"/>
      <w:lvlText w:val="•"/>
      <w:lvlJc w:val="left"/>
      <w:rPr>
        <w:rFonts w:hint="default"/>
      </w:rPr>
    </w:lvl>
    <w:lvl w:ilvl="7" w:tplc="EF8A4244">
      <w:start w:val="1"/>
      <w:numFmt w:val="bullet"/>
      <w:lvlText w:val="•"/>
      <w:lvlJc w:val="left"/>
      <w:rPr>
        <w:rFonts w:hint="default"/>
      </w:rPr>
    </w:lvl>
    <w:lvl w:ilvl="8" w:tplc="B3D6C65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725063"/>
    <w:multiLevelType w:val="hybridMultilevel"/>
    <w:tmpl w:val="FFFFFFFF"/>
    <w:lvl w:ilvl="0" w:tplc="5FEEAF82">
      <w:start w:val="1"/>
      <w:numFmt w:val="decimal"/>
      <w:lvlText w:val="%1."/>
      <w:lvlJc w:val="left"/>
      <w:pPr>
        <w:ind w:hanging="200"/>
      </w:pPr>
      <w:rPr>
        <w:rFonts w:ascii="Calibri" w:eastAsia="Times New Roman" w:hAnsi="Calibri" w:cs="Times New Roman" w:hint="default"/>
        <w:b/>
        <w:bCs/>
        <w:spacing w:val="-1"/>
        <w:w w:val="99"/>
        <w:sz w:val="20"/>
        <w:szCs w:val="20"/>
      </w:rPr>
    </w:lvl>
    <w:lvl w:ilvl="1" w:tplc="8110A6A4">
      <w:start w:val="1"/>
      <w:numFmt w:val="bullet"/>
      <w:lvlText w:val="•"/>
      <w:lvlJc w:val="left"/>
      <w:rPr>
        <w:rFonts w:hint="default"/>
      </w:rPr>
    </w:lvl>
    <w:lvl w:ilvl="2" w:tplc="69E286EA">
      <w:start w:val="1"/>
      <w:numFmt w:val="bullet"/>
      <w:lvlText w:val="•"/>
      <w:lvlJc w:val="left"/>
      <w:rPr>
        <w:rFonts w:hint="default"/>
      </w:rPr>
    </w:lvl>
    <w:lvl w:ilvl="3" w:tplc="46F6AB5C">
      <w:start w:val="1"/>
      <w:numFmt w:val="bullet"/>
      <w:lvlText w:val="•"/>
      <w:lvlJc w:val="left"/>
      <w:rPr>
        <w:rFonts w:hint="default"/>
      </w:rPr>
    </w:lvl>
    <w:lvl w:ilvl="4" w:tplc="81AE53FC">
      <w:start w:val="1"/>
      <w:numFmt w:val="bullet"/>
      <w:lvlText w:val="•"/>
      <w:lvlJc w:val="left"/>
      <w:rPr>
        <w:rFonts w:hint="default"/>
      </w:rPr>
    </w:lvl>
    <w:lvl w:ilvl="5" w:tplc="63FE717C">
      <w:start w:val="1"/>
      <w:numFmt w:val="bullet"/>
      <w:lvlText w:val="•"/>
      <w:lvlJc w:val="left"/>
      <w:rPr>
        <w:rFonts w:hint="default"/>
      </w:rPr>
    </w:lvl>
    <w:lvl w:ilvl="6" w:tplc="109C8998">
      <w:start w:val="1"/>
      <w:numFmt w:val="bullet"/>
      <w:lvlText w:val="•"/>
      <w:lvlJc w:val="left"/>
      <w:rPr>
        <w:rFonts w:hint="default"/>
      </w:rPr>
    </w:lvl>
    <w:lvl w:ilvl="7" w:tplc="1D54A680">
      <w:start w:val="1"/>
      <w:numFmt w:val="bullet"/>
      <w:lvlText w:val="•"/>
      <w:lvlJc w:val="left"/>
      <w:rPr>
        <w:rFonts w:hint="default"/>
      </w:rPr>
    </w:lvl>
    <w:lvl w:ilvl="8" w:tplc="296C80D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C24013"/>
    <w:multiLevelType w:val="hybridMultilevel"/>
    <w:tmpl w:val="FFFFFFFF"/>
    <w:lvl w:ilvl="0" w:tplc="8E9ED2D2">
      <w:start w:val="1"/>
      <w:numFmt w:val="lowerLetter"/>
      <w:lvlText w:val="%1)"/>
      <w:lvlJc w:val="left"/>
      <w:pPr>
        <w:ind w:hanging="281"/>
      </w:pPr>
      <w:rPr>
        <w:rFonts w:ascii="Arial" w:eastAsia="Times New Roman" w:hAnsi="Arial" w:cs="Times New Roman" w:hint="default"/>
        <w:spacing w:val="-1"/>
        <w:sz w:val="16"/>
        <w:szCs w:val="16"/>
      </w:rPr>
    </w:lvl>
    <w:lvl w:ilvl="1" w:tplc="6F0C7CE6">
      <w:start w:val="1"/>
      <w:numFmt w:val="bullet"/>
      <w:lvlText w:val="-"/>
      <w:lvlJc w:val="left"/>
      <w:pPr>
        <w:ind w:hanging="142"/>
      </w:pPr>
      <w:rPr>
        <w:rFonts w:ascii="Arial" w:eastAsia="Times New Roman" w:hAnsi="Arial" w:hint="default"/>
        <w:sz w:val="16"/>
      </w:rPr>
    </w:lvl>
    <w:lvl w:ilvl="2" w:tplc="1E108DCA">
      <w:start w:val="1"/>
      <w:numFmt w:val="bullet"/>
      <w:lvlText w:val="•"/>
      <w:lvlJc w:val="left"/>
      <w:rPr>
        <w:rFonts w:hint="default"/>
      </w:rPr>
    </w:lvl>
    <w:lvl w:ilvl="3" w:tplc="E2CE9CDC">
      <w:start w:val="1"/>
      <w:numFmt w:val="bullet"/>
      <w:lvlText w:val="•"/>
      <w:lvlJc w:val="left"/>
      <w:rPr>
        <w:rFonts w:hint="default"/>
      </w:rPr>
    </w:lvl>
    <w:lvl w:ilvl="4" w:tplc="3724DA6C">
      <w:start w:val="1"/>
      <w:numFmt w:val="bullet"/>
      <w:lvlText w:val="•"/>
      <w:lvlJc w:val="left"/>
      <w:rPr>
        <w:rFonts w:hint="default"/>
      </w:rPr>
    </w:lvl>
    <w:lvl w:ilvl="5" w:tplc="DF681F3E">
      <w:start w:val="1"/>
      <w:numFmt w:val="bullet"/>
      <w:lvlText w:val="•"/>
      <w:lvlJc w:val="left"/>
      <w:rPr>
        <w:rFonts w:hint="default"/>
      </w:rPr>
    </w:lvl>
    <w:lvl w:ilvl="6" w:tplc="D6B2E1AE">
      <w:start w:val="1"/>
      <w:numFmt w:val="bullet"/>
      <w:lvlText w:val="•"/>
      <w:lvlJc w:val="left"/>
      <w:rPr>
        <w:rFonts w:hint="default"/>
      </w:rPr>
    </w:lvl>
    <w:lvl w:ilvl="7" w:tplc="8C68DBC2">
      <w:start w:val="1"/>
      <w:numFmt w:val="bullet"/>
      <w:lvlText w:val="•"/>
      <w:lvlJc w:val="left"/>
      <w:rPr>
        <w:rFonts w:hint="default"/>
      </w:rPr>
    </w:lvl>
    <w:lvl w:ilvl="8" w:tplc="216C7CA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AC14A4"/>
    <w:multiLevelType w:val="hybridMultilevel"/>
    <w:tmpl w:val="3C3890FE"/>
    <w:lvl w:ilvl="0" w:tplc="03A08B18">
      <w:start w:val="1"/>
      <w:numFmt w:val="decimal"/>
      <w:lvlText w:val="%1."/>
      <w:lvlJc w:val="left"/>
      <w:pPr>
        <w:ind w:left="754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A2D20C4"/>
    <w:multiLevelType w:val="hybridMultilevel"/>
    <w:tmpl w:val="6C38137C"/>
    <w:lvl w:ilvl="0" w:tplc="C56404E8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467AB"/>
    <w:multiLevelType w:val="hybridMultilevel"/>
    <w:tmpl w:val="FFFFFFFF"/>
    <w:lvl w:ilvl="0" w:tplc="C4A6A406">
      <w:start w:val="23"/>
      <w:numFmt w:val="decimal"/>
      <w:lvlText w:val="%1)"/>
      <w:lvlJc w:val="left"/>
      <w:pPr>
        <w:ind w:hanging="197"/>
      </w:pPr>
      <w:rPr>
        <w:rFonts w:ascii="Calibri" w:eastAsia="Times New Roman" w:hAnsi="Calibri" w:cs="Times New Roman" w:hint="default"/>
        <w:spacing w:val="-1"/>
        <w:w w:val="99"/>
        <w:position w:val="10"/>
        <w:sz w:val="13"/>
        <w:szCs w:val="13"/>
      </w:rPr>
    </w:lvl>
    <w:lvl w:ilvl="1" w:tplc="F3047418">
      <w:start w:val="1"/>
      <w:numFmt w:val="bullet"/>
      <w:lvlText w:val="•"/>
      <w:lvlJc w:val="left"/>
      <w:rPr>
        <w:rFonts w:hint="default"/>
      </w:rPr>
    </w:lvl>
    <w:lvl w:ilvl="2" w:tplc="271CD416">
      <w:start w:val="1"/>
      <w:numFmt w:val="bullet"/>
      <w:lvlText w:val="•"/>
      <w:lvlJc w:val="left"/>
      <w:rPr>
        <w:rFonts w:hint="default"/>
      </w:rPr>
    </w:lvl>
    <w:lvl w:ilvl="3" w:tplc="EB3614BE">
      <w:start w:val="1"/>
      <w:numFmt w:val="bullet"/>
      <w:lvlText w:val="•"/>
      <w:lvlJc w:val="left"/>
      <w:rPr>
        <w:rFonts w:hint="default"/>
      </w:rPr>
    </w:lvl>
    <w:lvl w:ilvl="4" w:tplc="2A02E1AE">
      <w:start w:val="1"/>
      <w:numFmt w:val="bullet"/>
      <w:lvlText w:val="•"/>
      <w:lvlJc w:val="left"/>
      <w:rPr>
        <w:rFonts w:hint="default"/>
      </w:rPr>
    </w:lvl>
    <w:lvl w:ilvl="5" w:tplc="6D9EE13C">
      <w:start w:val="1"/>
      <w:numFmt w:val="bullet"/>
      <w:lvlText w:val="•"/>
      <w:lvlJc w:val="left"/>
      <w:rPr>
        <w:rFonts w:hint="default"/>
      </w:rPr>
    </w:lvl>
    <w:lvl w:ilvl="6" w:tplc="77FC9B78">
      <w:start w:val="1"/>
      <w:numFmt w:val="bullet"/>
      <w:lvlText w:val="•"/>
      <w:lvlJc w:val="left"/>
      <w:rPr>
        <w:rFonts w:hint="default"/>
      </w:rPr>
    </w:lvl>
    <w:lvl w:ilvl="7" w:tplc="F2FA1AB0">
      <w:start w:val="1"/>
      <w:numFmt w:val="bullet"/>
      <w:lvlText w:val="•"/>
      <w:lvlJc w:val="left"/>
      <w:rPr>
        <w:rFonts w:hint="default"/>
      </w:rPr>
    </w:lvl>
    <w:lvl w:ilvl="8" w:tplc="4E2C55D4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9270114"/>
    <w:multiLevelType w:val="hybridMultilevel"/>
    <w:tmpl w:val="FFFFFFFF"/>
    <w:lvl w:ilvl="0" w:tplc="13F4CF24">
      <w:start w:val="1"/>
      <w:numFmt w:val="decimal"/>
      <w:lvlText w:val="%1."/>
      <w:lvlJc w:val="left"/>
      <w:pPr>
        <w:ind w:hanging="284"/>
      </w:pPr>
      <w:rPr>
        <w:rFonts w:ascii="Arial" w:eastAsia="Times New Roman" w:hAnsi="Arial" w:cs="Times New Roman" w:hint="default"/>
        <w:b/>
        <w:bCs/>
        <w:spacing w:val="-1"/>
        <w:sz w:val="16"/>
        <w:szCs w:val="16"/>
      </w:rPr>
    </w:lvl>
    <w:lvl w:ilvl="1" w:tplc="4D4852E6">
      <w:start w:val="1"/>
      <w:numFmt w:val="bullet"/>
      <w:lvlText w:val="-"/>
      <w:lvlJc w:val="left"/>
      <w:pPr>
        <w:ind w:hanging="190"/>
      </w:pPr>
      <w:rPr>
        <w:rFonts w:ascii="Arial" w:eastAsia="Times New Roman" w:hAnsi="Arial" w:hint="default"/>
        <w:sz w:val="16"/>
      </w:rPr>
    </w:lvl>
    <w:lvl w:ilvl="2" w:tplc="DC9867AA">
      <w:start w:val="1"/>
      <w:numFmt w:val="bullet"/>
      <w:lvlText w:val="•"/>
      <w:lvlJc w:val="left"/>
      <w:rPr>
        <w:rFonts w:hint="default"/>
      </w:rPr>
    </w:lvl>
    <w:lvl w:ilvl="3" w:tplc="3A68EFB6">
      <w:start w:val="1"/>
      <w:numFmt w:val="bullet"/>
      <w:lvlText w:val="•"/>
      <w:lvlJc w:val="left"/>
      <w:rPr>
        <w:rFonts w:hint="default"/>
      </w:rPr>
    </w:lvl>
    <w:lvl w:ilvl="4" w:tplc="CD3AE132">
      <w:start w:val="1"/>
      <w:numFmt w:val="bullet"/>
      <w:lvlText w:val="•"/>
      <w:lvlJc w:val="left"/>
      <w:rPr>
        <w:rFonts w:hint="default"/>
      </w:rPr>
    </w:lvl>
    <w:lvl w:ilvl="5" w:tplc="B4F00680">
      <w:start w:val="1"/>
      <w:numFmt w:val="bullet"/>
      <w:lvlText w:val="•"/>
      <w:lvlJc w:val="left"/>
      <w:rPr>
        <w:rFonts w:hint="default"/>
      </w:rPr>
    </w:lvl>
    <w:lvl w:ilvl="6" w:tplc="A80EA5A0">
      <w:start w:val="1"/>
      <w:numFmt w:val="bullet"/>
      <w:lvlText w:val="•"/>
      <w:lvlJc w:val="left"/>
      <w:rPr>
        <w:rFonts w:hint="default"/>
      </w:rPr>
    </w:lvl>
    <w:lvl w:ilvl="7" w:tplc="6584F5E6">
      <w:start w:val="1"/>
      <w:numFmt w:val="bullet"/>
      <w:lvlText w:val="•"/>
      <w:lvlJc w:val="left"/>
      <w:rPr>
        <w:rFonts w:hint="default"/>
      </w:rPr>
    </w:lvl>
    <w:lvl w:ilvl="8" w:tplc="0298B92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596C5DA8"/>
    <w:multiLevelType w:val="hybridMultilevel"/>
    <w:tmpl w:val="FFFFFFFF"/>
    <w:lvl w:ilvl="0" w:tplc="A4BE8CA0">
      <w:start w:val="12"/>
      <w:numFmt w:val="decimal"/>
      <w:lvlText w:val="%1."/>
      <w:lvlJc w:val="left"/>
      <w:pPr>
        <w:ind w:hanging="341"/>
      </w:pPr>
      <w:rPr>
        <w:rFonts w:ascii="Calibri" w:eastAsia="Times New Roman" w:hAnsi="Calibri" w:cs="Times New Roman" w:hint="default"/>
        <w:b/>
        <w:bCs/>
        <w:spacing w:val="-1"/>
        <w:w w:val="99"/>
        <w:sz w:val="20"/>
        <w:szCs w:val="20"/>
      </w:rPr>
    </w:lvl>
    <w:lvl w:ilvl="1" w:tplc="83083B90">
      <w:start w:val="1"/>
      <w:numFmt w:val="decimal"/>
      <w:lvlText w:val="%2)"/>
      <w:lvlJc w:val="left"/>
      <w:pPr>
        <w:ind w:hanging="284"/>
      </w:pPr>
      <w:rPr>
        <w:rFonts w:ascii="Calibri" w:eastAsia="Times New Roman" w:hAnsi="Calibri" w:cs="Times New Roman" w:hint="default"/>
        <w:sz w:val="18"/>
        <w:szCs w:val="18"/>
      </w:rPr>
    </w:lvl>
    <w:lvl w:ilvl="2" w:tplc="6E24D752">
      <w:start w:val="1"/>
      <w:numFmt w:val="bullet"/>
      <w:lvlText w:val="•"/>
      <w:lvlJc w:val="left"/>
      <w:rPr>
        <w:rFonts w:hint="default"/>
      </w:rPr>
    </w:lvl>
    <w:lvl w:ilvl="3" w:tplc="1AD2337E">
      <w:start w:val="1"/>
      <w:numFmt w:val="bullet"/>
      <w:lvlText w:val="•"/>
      <w:lvlJc w:val="left"/>
      <w:rPr>
        <w:rFonts w:hint="default"/>
      </w:rPr>
    </w:lvl>
    <w:lvl w:ilvl="4" w:tplc="F5F8DB8E">
      <w:start w:val="1"/>
      <w:numFmt w:val="bullet"/>
      <w:lvlText w:val="•"/>
      <w:lvlJc w:val="left"/>
      <w:rPr>
        <w:rFonts w:hint="default"/>
      </w:rPr>
    </w:lvl>
    <w:lvl w:ilvl="5" w:tplc="60448F3E">
      <w:start w:val="1"/>
      <w:numFmt w:val="bullet"/>
      <w:lvlText w:val="•"/>
      <w:lvlJc w:val="left"/>
      <w:rPr>
        <w:rFonts w:hint="default"/>
      </w:rPr>
    </w:lvl>
    <w:lvl w:ilvl="6" w:tplc="E96EB992">
      <w:start w:val="1"/>
      <w:numFmt w:val="bullet"/>
      <w:lvlText w:val="•"/>
      <w:lvlJc w:val="left"/>
      <w:rPr>
        <w:rFonts w:hint="default"/>
      </w:rPr>
    </w:lvl>
    <w:lvl w:ilvl="7" w:tplc="BE52F6A0">
      <w:start w:val="1"/>
      <w:numFmt w:val="bullet"/>
      <w:lvlText w:val="•"/>
      <w:lvlJc w:val="left"/>
      <w:rPr>
        <w:rFonts w:hint="default"/>
      </w:rPr>
    </w:lvl>
    <w:lvl w:ilvl="8" w:tplc="0D361B5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14F2D70"/>
    <w:multiLevelType w:val="hybridMultilevel"/>
    <w:tmpl w:val="FFFFFFFF"/>
    <w:lvl w:ilvl="0" w:tplc="BE9E59A2">
      <w:start w:val="1"/>
      <w:numFmt w:val="decimal"/>
      <w:lvlText w:val="%1)"/>
      <w:lvlJc w:val="left"/>
      <w:pPr>
        <w:ind w:hanging="154"/>
      </w:pPr>
      <w:rPr>
        <w:rFonts w:ascii="Calibri" w:eastAsia="Times New Roman" w:hAnsi="Calibri" w:cs="Times New Roman" w:hint="default"/>
        <w:spacing w:val="-1"/>
        <w:w w:val="99"/>
        <w:position w:val="10"/>
        <w:sz w:val="13"/>
        <w:szCs w:val="13"/>
      </w:rPr>
    </w:lvl>
    <w:lvl w:ilvl="1" w:tplc="211C782C">
      <w:start w:val="1"/>
      <w:numFmt w:val="bullet"/>
      <w:lvlText w:val="•"/>
      <w:lvlJc w:val="left"/>
      <w:rPr>
        <w:rFonts w:hint="default"/>
      </w:rPr>
    </w:lvl>
    <w:lvl w:ilvl="2" w:tplc="BE8C757E">
      <w:start w:val="1"/>
      <w:numFmt w:val="bullet"/>
      <w:lvlText w:val="•"/>
      <w:lvlJc w:val="left"/>
      <w:rPr>
        <w:rFonts w:hint="default"/>
      </w:rPr>
    </w:lvl>
    <w:lvl w:ilvl="3" w:tplc="F99EDA88">
      <w:start w:val="1"/>
      <w:numFmt w:val="bullet"/>
      <w:lvlText w:val="•"/>
      <w:lvlJc w:val="left"/>
      <w:rPr>
        <w:rFonts w:hint="default"/>
      </w:rPr>
    </w:lvl>
    <w:lvl w:ilvl="4" w:tplc="11729778">
      <w:start w:val="1"/>
      <w:numFmt w:val="bullet"/>
      <w:lvlText w:val="•"/>
      <w:lvlJc w:val="left"/>
      <w:rPr>
        <w:rFonts w:hint="default"/>
      </w:rPr>
    </w:lvl>
    <w:lvl w:ilvl="5" w:tplc="55B8FC8A">
      <w:start w:val="1"/>
      <w:numFmt w:val="bullet"/>
      <w:lvlText w:val="•"/>
      <w:lvlJc w:val="left"/>
      <w:rPr>
        <w:rFonts w:hint="default"/>
      </w:rPr>
    </w:lvl>
    <w:lvl w:ilvl="6" w:tplc="BD12D796">
      <w:start w:val="1"/>
      <w:numFmt w:val="bullet"/>
      <w:lvlText w:val="•"/>
      <w:lvlJc w:val="left"/>
      <w:rPr>
        <w:rFonts w:hint="default"/>
      </w:rPr>
    </w:lvl>
    <w:lvl w:ilvl="7" w:tplc="51E06E7A">
      <w:start w:val="1"/>
      <w:numFmt w:val="bullet"/>
      <w:lvlText w:val="•"/>
      <w:lvlJc w:val="left"/>
      <w:rPr>
        <w:rFonts w:hint="default"/>
      </w:rPr>
    </w:lvl>
    <w:lvl w:ilvl="8" w:tplc="9CC8475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E3346CC"/>
    <w:multiLevelType w:val="hybridMultilevel"/>
    <w:tmpl w:val="77D2382C"/>
    <w:lvl w:ilvl="0" w:tplc="5770BB9C">
      <w:start w:val="1"/>
      <w:numFmt w:val="decimal"/>
      <w:lvlText w:val="%1."/>
      <w:lvlJc w:val="left"/>
      <w:pPr>
        <w:ind w:left="720" w:hanging="360"/>
      </w:pPr>
      <w:rPr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9"/>
  </w:num>
  <w:num w:numId="10">
    <w:abstractNumId w:val="6"/>
  </w:num>
  <w:num w:numId="11">
    <w:abstractNumId w:val="16"/>
  </w:num>
  <w:num w:numId="12">
    <w:abstractNumId w:val="10"/>
  </w:num>
  <w:num w:numId="13">
    <w:abstractNumId w:val="17"/>
  </w:num>
  <w:num w:numId="14">
    <w:abstractNumId w:val="4"/>
  </w:num>
  <w:num w:numId="15">
    <w:abstractNumId w:val="13"/>
  </w:num>
  <w:num w:numId="16">
    <w:abstractNumId w:val="12"/>
  </w:num>
  <w:num w:numId="17">
    <w:abstractNumId w:val="8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F4"/>
    <w:rsid w:val="001E123A"/>
    <w:rsid w:val="0021229E"/>
    <w:rsid w:val="0026331D"/>
    <w:rsid w:val="003309B5"/>
    <w:rsid w:val="003F5AA5"/>
    <w:rsid w:val="00437F3F"/>
    <w:rsid w:val="004F6BF4"/>
    <w:rsid w:val="0051554E"/>
    <w:rsid w:val="00534A37"/>
    <w:rsid w:val="005A69E6"/>
    <w:rsid w:val="006434AC"/>
    <w:rsid w:val="007C698E"/>
    <w:rsid w:val="00814F77"/>
    <w:rsid w:val="00850F5F"/>
    <w:rsid w:val="008B228C"/>
    <w:rsid w:val="008B7446"/>
    <w:rsid w:val="008C5A04"/>
    <w:rsid w:val="009459C4"/>
    <w:rsid w:val="00A055A3"/>
    <w:rsid w:val="00A128E9"/>
    <w:rsid w:val="00A839E7"/>
    <w:rsid w:val="00AC4302"/>
    <w:rsid w:val="00AC4C67"/>
    <w:rsid w:val="00B04301"/>
    <w:rsid w:val="00B7497E"/>
    <w:rsid w:val="00C90840"/>
    <w:rsid w:val="00D650DD"/>
    <w:rsid w:val="00EE46E4"/>
    <w:rsid w:val="00F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2BF5F4-B376-4247-8D7A-D284B46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9"/>
    <w:qFormat/>
    <w:pPr>
      <w:ind w:left="1593"/>
      <w:outlineLvl w:val="0"/>
    </w:pPr>
    <w:rPr>
      <w:sz w:val="21"/>
      <w:szCs w:val="21"/>
    </w:rPr>
  </w:style>
  <w:style w:type="paragraph" w:styleId="Nagwek2">
    <w:name w:val="heading 2"/>
    <w:basedOn w:val="Normalny"/>
    <w:link w:val="Nagwek2Znak"/>
    <w:uiPriority w:val="99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pPr>
      <w:spacing w:before="11"/>
      <w:jc w:val="right"/>
      <w:outlineLvl w:val="2"/>
    </w:pPr>
    <w:rPr>
      <w:rFonts w:cs="Times New Roman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pPr>
      <w:spacing w:line="219" w:lineRule="exact"/>
      <w:ind w:left="899"/>
      <w:outlineLvl w:val="3"/>
    </w:pPr>
    <w:rPr>
      <w:sz w:val="18"/>
      <w:szCs w:val="18"/>
    </w:rPr>
  </w:style>
  <w:style w:type="paragraph" w:styleId="Nagwek5">
    <w:name w:val="heading 5"/>
    <w:basedOn w:val="Normalny"/>
    <w:link w:val="Nagwek5Znak"/>
    <w:uiPriority w:val="99"/>
    <w:qFormat/>
    <w:rsid w:val="00A055A3"/>
    <w:pPr>
      <w:autoSpaceDE/>
      <w:autoSpaceDN/>
      <w:adjustRightInd/>
      <w:ind w:left="818"/>
      <w:outlineLvl w:val="4"/>
    </w:pPr>
    <w:rPr>
      <w:rFonts w:cs="Times New Roman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1B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1BF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B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1BF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1BF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BF9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pPr>
      <w:spacing w:before="5"/>
      <w:ind w:left="1154" w:hanging="255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05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BF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A05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BF9"/>
    <w:rPr>
      <w:rFonts w:ascii="Calibri" w:hAnsi="Calibri" w:cs="Calibri"/>
    </w:rPr>
  </w:style>
  <w:style w:type="character" w:styleId="Hipercze">
    <w:name w:val="Hyperlink"/>
    <w:uiPriority w:val="99"/>
    <w:rsid w:val="009459C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459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9459C4"/>
    <w:rPr>
      <w:rFonts w:cs="Times New Roman"/>
      <w:b/>
      <w:bCs/>
    </w:rPr>
  </w:style>
  <w:style w:type="character" w:customStyle="1" w:styleId="AkapitzlistZnak">
    <w:name w:val="Akapit z listą Znak"/>
    <w:link w:val="Akapitzlist"/>
    <w:uiPriority w:val="99"/>
    <w:locked/>
    <w:rsid w:val="009459C4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gliwic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liki.um/dokument.php?otworz=GrmmFnAETA6NOuaNFyZnXBmjMX3bRM5XGO87IKE7DEz9pPdGOVg0LXoSm3aNdBu28ImCGMU45Qxe%2BLOcWkX3yA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p.gliwice.eu/regulamin-organizacyj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1410</Words>
  <Characters>9996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(obowiązuje dla konkursów ogłoszonych od 1 marca 2019 r.)</vt:lpstr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(obowiązuje dla konkursów ogłoszonych od 1 marca 2019 r.)</dc:title>
  <dc:subject/>
  <dc:creator>boi109</dc:creator>
  <cp:keywords/>
  <dc:description/>
  <cp:lastModifiedBy>Imbiorska Anna</cp:lastModifiedBy>
  <cp:revision>3</cp:revision>
  <cp:lastPrinted>2019-02-11T10:32:00Z</cp:lastPrinted>
  <dcterms:created xsi:type="dcterms:W3CDTF">2022-04-12T13:35:00Z</dcterms:created>
  <dcterms:modified xsi:type="dcterms:W3CDTF">2023-04-25T08:13:00Z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