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7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60"/>
        <w:gridCol w:w="4011"/>
      </w:tblGrid>
      <w:tr w:rsidR="00A7558E" w:rsidRPr="00916C45" w:rsidTr="00432FDB">
        <w:trPr>
          <w:trHeight w:val="252"/>
        </w:trPr>
        <w:tc>
          <w:tcPr>
            <w:tcW w:w="3360" w:type="dxa"/>
          </w:tcPr>
          <w:p w:rsidR="00123062" w:rsidRPr="0024600A" w:rsidRDefault="00DF18CA" w:rsidP="002B5A74">
            <w:pPr>
              <w:pStyle w:val="Body"/>
              <w:spacing w:line="240" w:lineRule="auto"/>
              <w:jc w:val="left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107C80">
              <w:rPr>
                <w:rFonts w:ascii="Verdana" w:hAnsi="Verdana"/>
                <w:sz w:val="20"/>
                <w:szCs w:val="20"/>
              </w:rPr>
              <w:t>AB.6740.1.87.2024</w:t>
            </w:r>
          </w:p>
        </w:tc>
        <w:tc>
          <w:tcPr>
            <w:tcW w:w="4011" w:type="dxa"/>
          </w:tcPr>
          <w:p w:rsidR="00A7558E" w:rsidRPr="0024600A" w:rsidRDefault="00A7558E" w:rsidP="00C71AA0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974F0">
                  <w:rPr>
                    <w:rFonts w:ascii="Verdana" w:hAnsi="Verdana" w:cs="Verdana"/>
                    <w:sz w:val="20"/>
                    <w:szCs w:val="22"/>
                    <w:lang w:val="en-US"/>
                  </w:rPr>
                  <w:t>Gliwice</w:t>
                </w:r>
              </w:smartTag>
            </w:smartTag>
            <w:r w:rsidRPr="00E974F0">
              <w:rPr>
                <w:rFonts w:ascii="Verdana" w:hAnsi="Verdana" w:cs="Verdana"/>
                <w:sz w:val="20"/>
                <w:szCs w:val="22"/>
                <w:lang w:val="en-US"/>
              </w:rPr>
              <w:t xml:space="preserve">, </w:t>
            </w:r>
            <w:r w:rsidR="00432FDB">
              <w:rPr>
                <w:rFonts w:ascii="Verdana" w:hAnsi="Verdana" w:cs="Verdana"/>
                <w:sz w:val="20"/>
                <w:szCs w:val="22"/>
                <w:lang w:val="en-US"/>
              </w:rPr>
              <w:t xml:space="preserve"> </w:t>
            </w:r>
            <w:r w:rsidR="00DA3131">
              <w:rPr>
                <w:rFonts w:ascii="Verdana" w:hAnsi="Verdana" w:cs="Verdana"/>
                <w:sz w:val="20"/>
                <w:szCs w:val="22"/>
                <w:lang w:val="en-US"/>
              </w:rPr>
              <w:t>08</w:t>
            </w:r>
            <w:r w:rsidRPr="00E974F0">
              <w:rPr>
                <w:rFonts w:ascii="Verdana" w:hAnsi="Verdana" w:cs="Verdana"/>
                <w:sz w:val="20"/>
                <w:szCs w:val="22"/>
                <w:lang w:val="en-US"/>
              </w:rPr>
              <w:t>.0</w:t>
            </w:r>
            <w:r w:rsidR="001001FE">
              <w:rPr>
                <w:rFonts w:ascii="Verdana" w:hAnsi="Verdana" w:cs="Verdana"/>
                <w:sz w:val="20"/>
                <w:szCs w:val="22"/>
                <w:lang w:val="en-US"/>
              </w:rPr>
              <w:t>7</w:t>
            </w:r>
            <w:r w:rsidRPr="00E974F0">
              <w:rPr>
                <w:rFonts w:ascii="Verdana" w:hAnsi="Verdana" w:cs="Verdana"/>
                <w:sz w:val="20"/>
                <w:szCs w:val="22"/>
                <w:lang w:val="en-US"/>
              </w:rPr>
              <w:t>.2024 r.</w:t>
            </w:r>
          </w:p>
        </w:tc>
      </w:tr>
      <w:tr w:rsidR="00A7558E" w:rsidRPr="00961578" w:rsidTr="00C71AA0">
        <w:tc>
          <w:tcPr>
            <w:tcW w:w="7371" w:type="dxa"/>
            <w:gridSpan w:val="2"/>
          </w:tcPr>
          <w:p w:rsidR="00A7558E" w:rsidRPr="0024600A" w:rsidRDefault="00A7558E" w:rsidP="00C71AA0">
            <w:pPr>
              <w:pStyle w:val="Body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107C80">
              <w:rPr>
                <w:rFonts w:ascii="Verdana" w:hAnsi="Verdana" w:cs="Verdana"/>
                <w:b/>
                <w:bCs/>
                <w:sz w:val="12"/>
                <w:szCs w:val="12"/>
              </w:rPr>
              <w:t>nr kor.  UM.452305.2024</w:t>
            </w:r>
            <w:r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 </w:t>
            </w:r>
            <w:r w:rsidRPr="00134109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 </w:t>
            </w:r>
            <w:r w:rsidR="0087720B">
              <w:rPr>
                <w:rFonts w:ascii="Verdana" w:hAnsi="Verdana" w:cs="Verdana"/>
                <w:b/>
                <w:bCs/>
                <w:noProof/>
                <w:sz w:val="12"/>
                <w:szCs w:val="12"/>
              </w:rPr>
              <w:drawing>
                <wp:inline distT="0" distB="0" distL="0" distR="0">
                  <wp:extent cx="1242060" cy="175260"/>
                  <wp:effectExtent l="0" t="0" r="0" b="0"/>
                  <wp:docPr id="3" name="Obra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 </w:t>
            </w:r>
          </w:p>
        </w:tc>
      </w:tr>
    </w:tbl>
    <w:p w:rsidR="00A62A83" w:rsidRPr="009860E2" w:rsidRDefault="00A62A83" w:rsidP="00A62A83">
      <w:pPr>
        <w:pStyle w:val="Tekst"/>
        <w:spacing w:before="12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9860E2">
        <w:rPr>
          <w:rFonts w:ascii="Verdana" w:hAnsi="Verdana"/>
          <w:b/>
          <w:bCs/>
          <w:sz w:val="20"/>
          <w:szCs w:val="20"/>
          <w:u w:val="single"/>
        </w:rPr>
        <w:t>DECYZJA  NR  AB-</w:t>
      </w:r>
      <w:r w:rsidR="00DA3131">
        <w:rPr>
          <w:rFonts w:ascii="Verdana" w:hAnsi="Verdana"/>
          <w:b/>
          <w:bCs/>
          <w:sz w:val="20"/>
          <w:szCs w:val="20"/>
          <w:u w:val="single"/>
        </w:rPr>
        <w:t>323</w:t>
      </w:r>
      <w:r w:rsidRPr="009860E2">
        <w:rPr>
          <w:rFonts w:ascii="Verdana" w:hAnsi="Verdana"/>
          <w:b/>
          <w:bCs/>
          <w:sz w:val="20"/>
          <w:szCs w:val="20"/>
          <w:u w:val="single"/>
        </w:rPr>
        <w:t>/202</w:t>
      </w:r>
      <w:r w:rsidR="005569D6">
        <w:rPr>
          <w:rFonts w:ascii="Verdana" w:hAnsi="Verdana"/>
          <w:b/>
          <w:bCs/>
          <w:sz w:val="20"/>
          <w:szCs w:val="20"/>
          <w:u w:val="single"/>
        </w:rPr>
        <w:t>4</w:t>
      </w:r>
    </w:p>
    <w:p w:rsidR="00A62A83" w:rsidRPr="00365771" w:rsidRDefault="00A62A83" w:rsidP="00A62A83">
      <w:pPr>
        <w:autoSpaceDE w:val="0"/>
        <w:autoSpaceDN w:val="0"/>
        <w:adjustRightInd w:val="0"/>
        <w:ind w:firstLine="426"/>
        <w:jc w:val="both"/>
        <w:rPr>
          <w:rFonts w:ascii="Verdana" w:hAnsi="Verdana"/>
          <w:bCs/>
          <w:sz w:val="20"/>
          <w:szCs w:val="20"/>
        </w:rPr>
      </w:pPr>
      <w:r w:rsidRPr="009860E2">
        <w:rPr>
          <w:rFonts w:ascii="Verdana" w:hAnsi="Verdana"/>
          <w:sz w:val="20"/>
          <w:szCs w:val="20"/>
        </w:rPr>
        <w:t>Na podstawie art. 104 ustawy z dnia 14 czerwca 1960 r</w:t>
      </w:r>
      <w:r w:rsidRPr="00365771">
        <w:rPr>
          <w:rFonts w:ascii="Verdana" w:hAnsi="Verdana"/>
          <w:sz w:val="20"/>
          <w:szCs w:val="20"/>
        </w:rPr>
        <w:t xml:space="preserve">. </w:t>
      </w:r>
      <w:r w:rsidRPr="006F4F61">
        <w:rPr>
          <w:rFonts w:ascii="Verdana" w:hAnsi="Verdana"/>
          <w:i/>
          <w:sz w:val="20"/>
          <w:szCs w:val="20"/>
        </w:rPr>
        <w:t>Kodeks postępowania administracyjnego</w:t>
      </w:r>
      <w:r w:rsidRPr="00365771">
        <w:rPr>
          <w:rFonts w:ascii="Verdana" w:hAnsi="Verdana"/>
          <w:sz w:val="20"/>
          <w:szCs w:val="20"/>
        </w:rPr>
        <w:t xml:space="preserve"> (</w:t>
      </w:r>
      <w:proofErr w:type="spellStart"/>
      <w:r w:rsidRPr="00365771">
        <w:rPr>
          <w:rFonts w:ascii="Verdana" w:hAnsi="Verdana"/>
          <w:sz w:val="20"/>
          <w:szCs w:val="20"/>
        </w:rPr>
        <w:t>t.j</w:t>
      </w:r>
      <w:proofErr w:type="spellEnd"/>
      <w:r w:rsidRPr="00365771">
        <w:rPr>
          <w:rFonts w:ascii="Verdana" w:hAnsi="Verdana"/>
          <w:sz w:val="20"/>
          <w:szCs w:val="20"/>
        </w:rPr>
        <w:t>. Dz.U. z 202</w:t>
      </w:r>
      <w:r w:rsidR="0044325F" w:rsidRPr="00365771">
        <w:rPr>
          <w:rFonts w:ascii="Verdana" w:hAnsi="Verdana"/>
          <w:sz w:val="20"/>
          <w:szCs w:val="20"/>
        </w:rPr>
        <w:t>4</w:t>
      </w:r>
      <w:r w:rsidRPr="00365771">
        <w:rPr>
          <w:rFonts w:ascii="Verdana" w:hAnsi="Verdana"/>
          <w:sz w:val="20"/>
          <w:szCs w:val="20"/>
        </w:rPr>
        <w:t xml:space="preserve"> r., poz. </w:t>
      </w:r>
      <w:r w:rsidR="0044325F" w:rsidRPr="00365771">
        <w:rPr>
          <w:rFonts w:ascii="Verdana" w:hAnsi="Verdana"/>
          <w:sz w:val="20"/>
          <w:szCs w:val="20"/>
        </w:rPr>
        <w:t>572</w:t>
      </w:r>
      <w:r w:rsidRPr="00365771">
        <w:rPr>
          <w:rFonts w:ascii="Verdana" w:hAnsi="Verdana"/>
          <w:sz w:val="20"/>
          <w:szCs w:val="20"/>
        </w:rPr>
        <w:t xml:space="preserve">), </w:t>
      </w:r>
      <w:r w:rsidR="00EE77A3" w:rsidRPr="00365771">
        <w:rPr>
          <w:rFonts w:ascii="Verdana" w:hAnsi="Verdana"/>
          <w:sz w:val="20"/>
          <w:szCs w:val="20"/>
        </w:rPr>
        <w:br/>
      </w:r>
      <w:r w:rsidRPr="00365771">
        <w:rPr>
          <w:rFonts w:ascii="Verdana" w:hAnsi="Verdana"/>
          <w:sz w:val="20"/>
          <w:szCs w:val="20"/>
        </w:rPr>
        <w:t xml:space="preserve">art. 28, art. 33 ust. 1, art. 34 ust. 4, art. 36 i art. 82 ust. 1 i 2 ustawy </w:t>
      </w:r>
      <w:r w:rsidR="00754EC0">
        <w:rPr>
          <w:rFonts w:ascii="Verdana" w:hAnsi="Verdana"/>
          <w:sz w:val="20"/>
          <w:szCs w:val="20"/>
        </w:rPr>
        <w:br/>
      </w:r>
      <w:r w:rsidRPr="00365771">
        <w:rPr>
          <w:rFonts w:ascii="Verdana" w:hAnsi="Verdana"/>
          <w:sz w:val="20"/>
          <w:szCs w:val="20"/>
        </w:rPr>
        <w:t xml:space="preserve">z dnia 7 lipca 1994 r. </w:t>
      </w:r>
      <w:r w:rsidRPr="00CA7098">
        <w:rPr>
          <w:rFonts w:ascii="Verdana" w:hAnsi="Verdana"/>
          <w:i/>
          <w:sz w:val="20"/>
          <w:szCs w:val="20"/>
        </w:rPr>
        <w:t>Prawo budowlane</w:t>
      </w:r>
      <w:r w:rsidRPr="00365771">
        <w:rPr>
          <w:rFonts w:ascii="Verdana" w:hAnsi="Verdana"/>
          <w:sz w:val="20"/>
          <w:szCs w:val="20"/>
        </w:rPr>
        <w:t xml:space="preserve"> (</w:t>
      </w:r>
      <w:proofErr w:type="spellStart"/>
      <w:r w:rsidRPr="00365771">
        <w:rPr>
          <w:rFonts w:ascii="Verdana" w:hAnsi="Verdana"/>
          <w:sz w:val="20"/>
          <w:szCs w:val="20"/>
        </w:rPr>
        <w:t>t.j</w:t>
      </w:r>
      <w:proofErr w:type="spellEnd"/>
      <w:r w:rsidRPr="00365771">
        <w:rPr>
          <w:rFonts w:ascii="Verdana" w:hAnsi="Verdana"/>
          <w:sz w:val="20"/>
          <w:szCs w:val="20"/>
        </w:rPr>
        <w:t>. Dz.U. z 202</w:t>
      </w:r>
      <w:r w:rsidR="005156AC" w:rsidRPr="00365771">
        <w:rPr>
          <w:rFonts w:ascii="Verdana" w:hAnsi="Verdana"/>
          <w:sz w:val="20"/>
          <w:szCs w:val="20"/>
        </w:rPr>
        <w:t>4</w:t>
      </w:r>
      <w:r w:rsidRPr="00365771">
        <w:rPr>
          <w:rFonts w:ascii="Verdana" w:hAnsi="Verdana"/>
          <w:sz w:val="20"/>
          <w:szCs w:val="20"/>
        </w:rPr>
        <w:t xml:space="preserve"> r., poz. </w:t>
      </w:r>
      <w:r w:rsidR="004476FB" w:rsidRPr="00365771">
        <w:rPr>
          <w:rFonts w:ascii="Verdana" w:hAnsi="Verdana"/>
          <w:sz w:val="20"/>
          <w:szCs w:val="20"/>
        </w:rPr>
        <w:t>725</w:t>
      </w:r>
      <w:r w:rsidRPr="00365771">
        <w:rPr>
          <w:rFonts w:ascii="Verdana" w:hAnsi="Verdana"/>
          <w:sz w:val="20"/>
          <w:szCs w:val="20"/>
        </w:rPr>
        <w:t>)</w:t>
      </w:r>
      <w:r w:rsidRPr="00365771">
        <w:rPr>
          <w:rFonts w:ascii="Verdana" w:hAnsi="Verdana"/>
          <w:bCs/>
          <w:sz w:val="20"/>
          <w:szCs w:val="20"/>
        </w:rPr>
        <w:t xml:space="preserve">, a także w oparciu o przepisy </w:t>
      </w:r>
      <w:r w:rsidRPr="00365771">
        <w:rPr>
          <w:rFonts w:ascii="Verdana" w:hAnsi="Verdana"/>
          <w:sz w:val="20"/>
          <w:szCs w:val="20"/>
        </w:rPr>
        <w:t>ustawy z dnia 5</w:t>
      </w:r>
      <w:r w:rsidR="00CA7098">
        <w:rPr>
          <w:rFonts w:ascii="Verdana" w:hAnsi="Verdana"/>
          <w:sz w:val="20"/>
          <w:szCs w:val="20"/>
        </w:rPr>
        <w:t xml:space="preserve"> </w:t>
      </w:r>
      <w:r w:rsidRPr="00365771">
        <w:rPr>
          <w:rFonts w:ascii="Verdana" w:hAnsi="Verdana"/>
          <w:sz w:val="20"/>
          <w:szCs w:val="20"/>
        </w:rPr>
        <w:t xml:space="preserve">czerwca 1998 r. </w:t>
      </w:r>
      <w:r w:rsidR="008A63C4" w:rsidRPr="00365771">
        <w:rPr>
          <w:rFonts w:ascii="Verdana" w:hAnsi="Verdana"/>
          <w:sz w:val="20"/>
          <w:szCs w:val="20"/>
        </w:rPr>
        <w:br/>
      </w:r>
      <w:r w:rsidRPr="00CA7098">
        <w:rPr>
          <w:rFonts w:ascii="Verdana" w:hAnsi="Verdana"/>
          <w:i/>
          <w:sz w:val="20"/>
          <w:szCs w:val="20"/>
        </w:rPr>
        <w:t>o samorządzie powiatowym</w:t>
      </w:r>
      <w:r w:rsidRPr="00365771">
        <w:rPr>
          <w:rFonts w:ascii="Verdana" w:hAnsi="Verdana"/>
          <w:sz w:val="20"/>
          <w:szCs w:val="20"/>
        </w:rPr>
        <w:t xml:space="preserve"> </w:t>
      </w:r>
      <w:r w:rsidRPr="00365771">
        <w:rPr>
          <w:rFonts w:ascii="Verdana" w:hAnsi="Verdana"/>
          <w:bCs/>
          <w:sz w:val="20"/>
          <w:szCs w:val="20"/>
        </w:rPr>
        <w:t>(</w:t>
      </w:r>
      <w:proofErr w:type="spellStart"/>
      <w:r w:rsidRPr="00365771">
        <w:rPr>
          <w:rFonts w:ascii="Verdana" w:hAnsi="Verdana"/>
          <w:sz w:val="20"/>
          <w:szCs w:val="20"/>
        </w:rPr>
        <w:t>t.j</w:t>
      </w:r>
      <w:proofErr w:type="spellEnd"/>
      <w:r w:rsidRPr="00365771">
        <w:rPr>
          <w:rFonts w:ascii="Verdana" w:hAnsi="Verdana"/>
          <w:sz w:val="20"/>
          <w:szCs w:val="20"/>
        </w:rPr>
        <w:t xml:space="preserve">. </w:t>
      </w:r>
      <w:r w:rsidRPr="00365771">
        <w:rPr>
          <w:rFonts w:ascii="Verdana" w:hAnsi="Verdana"/>
          <w:bCs/>
          <w:sz w:val="20"/>
          <w:szCs w:val="20"/>
        </w:rPr>
        <w:t>Dz.U. z 202</w:t>
      </w:r>
      <w:r w:rsidR="00F36382">
        <w:rPr>
          <w:rFonts w:ascii="Verdana" w:hAnsi="Verdana"/>
          <w:bCs/>
          <w:sz w:val="20"/>
          <w:szCs w:val="20"/>
        </w:rPr>
        <w:t>4</w:t>
      </w:r>
      <w:r w:rsidRPr="00365771">
        <w:rPr>
          <w:rFonts w:ascii="Verdana" w:hAnsi="Verdana"/>
          <w:bCs/>
          <w:sz w:val="20"/>
          <w:szCs w:val="20"/>
        </w:rPr>
        <w:t xml:space="preserve"> r., poz. 1</w:t>
      </w:r>
      <w:r w:rsidR="005F3319">
        <w:rPr>
          <w:rFonts w:ascii="Verdana" w:hAnsi="Verdana"/>
          <w:bCs/>
          <w:sz w:val="20"/>
          <w:szCs w:val="20"/>
        </w:rPr>
        <w:t>07</w:t>
      </w:r>
      <w:r w:rsidRPr="00365771">
        <w:rPr>
          <w:rFonts w:ascii="Verdana" w:hAnsi="Verdana"/>
          <w:bCs/>
          <w:sz w:val="20"/>
          <w:szCs w:val="20"/>
        </w:rPr>
        <w:t>)</w:t>
      </w:r>
      <w:r w:rsidR="005F3319">
        <w:rPr>
          <w:rFonts w:ascii="Verdana" w:hAnsi="Verdana"/>
          <w:bCs/>
          <w:sz w:val="20"/>
          <w:szCs w:val="20"/>
        </w:rPr>
        <w:t>,</w:t>
      </w:r>
    </w:p>
    <w:p w:rsidR="00A62A83" w:rsidRPr="006332FC" w:rsidRDefault="00A62A83" w:rsidP="00A62A8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9112E1" w:rsidRDefault="00A62A83" w:rsidP="00A62A8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860E2">
        <w:rPr>
          <w:rFonts w:ascii="Verdana" w:hAnsi="Verdana"/>
          <w:sz w:val="20"/>
          <w:szCs w:val="20"/>
        </w:rPr>
        <w:t>oraz zgodnie z ustaleniami</w:t>
      </w:r>
      <w:r>
        <w:rPr>
          <w:rFonts w:ascii="Verdana" w:hAnsi="Verdana"/>
          <w:sz w:val="20"/>
          <w:szCs w:val="20"/>
        </w:rPr>
        <w:t xml:space="preserve"> </w:t>
      </w:r>
      <w:r w:rsidRPr="009860E2">
        <w:rPr>
          <w:rFonts w:ascii="Verdana" w:hAnsi="Verdana"/>
          <w:sz w:val="20"/>
          <w:szCs w:val="20"/>
        </w:rPr>
        <w:t>obowiązując</w:t>
      </w:r>
      <w:r w:rsidR="0035453D">
        <w:rPr>
          <w:rFonts w:ascii="Verdana" w:hAnsi="Verdana"/>
          <w:sz w:val="20"/>
          <w:szCs w:val="20"/>
        </w:rPr>
        <w:t>ych</w:t>
      </w:r>
      <w:r w:rsidRPr="009860E2">
        <w:rPr>
          <w:rFonts w:ascii="Verdana" w:hAnsi="Verdana"/>
          <w:sz w:val="20"/>
          <w:szCs w:val="20"/>
        </w:rPr>
        <w:t xml:space="preserve"> miejscow</w:t>
      </w:r>
      <w:r w:rsidR="009112E1">
        <w:rPr>
          <w:rFonts w:ascii="Verdana" w:hAnsi="Verdana"/>
          <w:sz w:val="20"/>
          <w:szCs w:val="20"/>
        </w:rPr>
        <w:t>ych</w:t>
      </w:r>
      <w:r w:rsidRPr="009860E2">
        <w:rPr>
          <w:rFonts w:ascii="Verdana" w:hAnsi="Verdana"/>
          <w:sz w:val="20"/>
          <w:szCs w:val="20"/>
        </w:rPr>
        <w:t xml:space="preserve"> plan</w:t>
      </w:r>
      <w:r w:rsidR="009112E1">
        <w:rPr>
          <w:rFonts w:ascii="Verdana" w:hAnsi="Verdana"/>
          <w:sz w:val="20"/>
          <w:szCs w:val="20"/>
        </w:rPr>
        <w:t>ów</w:t>
      </w:r>
      <w:r w:rsidRPr="009860E2">
        <w:rPr>
          <w:rFonts w:ascii="Verdana" w:hAnsi="Verdana"/>
          <w:sz w:val="20"/>
          <w:szCs w:val="20"/>
        </w:rPr>
        <w:t xml:space="preserve"> zagospodarowania przestrzennego miasta Gliwice</w:t>
      </w:r>
      <w:r w:rsidR="00D74428">
        <w:rPr>
          <w:rFonts w:ascii="Verdana" w:hAnsi="Verdana"/>
          <w:sz w:val="20"/>
          <w:szCs w:val="20"/>
        </w:rPr>
        <w:t xml:space="preserve"> dla</w:t>
      </w:r>
      <w:r w:rsidR="009112E1">
        <w:rPr>
          <w:rFonts w:ascii="Verdana" w:hAnsi="Verdana"/>
          <w:sz w:val="20"/>
          <w:szCs w:val="20"/>
        </w:rPr>
        <w:t>:</w:t>
      </w:r>
    </w:p>
    <w:p w:rsidR="00A62A83" w:rsidRDefault="009112E1" w:rsidP="000A0EB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A62A83" w:rsidRPr="009860E2">
        <w:rPr>
          <w:rFonts w:ascii="Verdana" w:hAnsi="Verdana"/>
          <w:sz w:val="20"/>
          <w:szCs w:val="20"/>
        </w:rPr>
        <w:t>teren</w:t>
      </w:r>
      <w:r w:rsidR="00A62A83">
        <w:rPr>
          <w:rFonts w:ascii="Verdana" w:hAnsi="Verdana"/>
          <w:sz w:val="20"/>
          <w:szCs w:val="20"/>
        </w:rPr>
        <w:t>ów</w:t>
      </w:r>
      <w:r w:rsidR="00A62A83" w:rsidRPr="009860E2">
        <w:rPr>
          <w:rFonts w:ascii="Verdana" w:hAnsi="Verdana"/>
          <w:sz w:val="20"/>
          <w:szCs w:val="20"/>
        </w:rPr>
        <w:t xml:space="preserve"> </w:t>
      </w:r>
      <w:r w:rsidR="00A62A83">
        <w:rPr>
          <w:rFonts w:ascii="Verdana" w:hAnsi="Verdana"/>
          <w:sz w:val="20"/>
          <w:szCs w:val="20"/>
        </w:rPr>
        <w:t>związanych bezpośrednio z rozwojem układu komunikacyjnego w Gliwicach, położonych wzdłuż południowo-zachodniej obwodnicy miasta oraz autostrady A-4</w:t>
      </w:r>
      <w:r w:rsidR="00A62A83" w:rsidRPr="009860E2">
        <w:rPr>
          <w:rFonts w:ascii="Verdana" w:hAnsi="Verdana"/>
          <w:bCs/>
          <w:sz w:val="20"/>
          <w:szCs w:val="20"/>
        </w:rPr>
        <w:t>, zatwierdzonego uchwałą Rady Miejskiej w</w:t>
      </w:r>
      <w:r w:rsidR="00B33917">
        <w:rPr>
          <w:rFonts w:ascii="Verdana" w:hAnsi="Verdana"/>
          <w:bCs/>
          <w:sz w:val="20"/>
          <w:szCs w:val="20"/>
        </w:rPr>
        <w:t xml:space="preserve"> </w:t>
      </w:r>
      <w:r w:rsidR="00A62A83" w:rsidRPr="009860E2">
        <w:rPr>
          <w:rFonts w:ascii="Verdana" w:hAnsi="Verdana"/>
          <w:bCs/>
          <w:sz w:val="20"/>
          <w:szCs w:val="20"/>
        </w:rPr>
        <w:t xml:space="preserve">Gliwicach nr </w:t>
      </w:r>
      <w:r w:rsidR="00A62A83">
        <w:rPr>
          <w:rFonts w:ascii="Verdana" w:hAnsi="Verdana"/>
          <w:bCs/>
          <w:color w:val="000000"/>
          <w:sz w:val="20"/>
          <w:szCs w:val="20"/>
        </w:rPr>
        <w:t>IX</w:t>
      </w:r>
      <w:r w:rsidR="00A62A83" w:rsidRPr="009860E2">
        <w:rPr>
          <w:rFonts w:ascii="Verdana" w:hAnsi="Verdana"/>
          <w:bCs/>
          <w:color w:val="000000"/>
          <w:sz w:val="20"/>
          <w:szCs w:val="20"/>
        </w:rPr>
        <w:t>/</w:t>
      </w:r>
      <w:r w:rsidR="00A62A83">
        <w:rPr>
          <w:rFonts w:ascii="Verdana" w:hAnsi="Verdana"/>
          <w:bCs/>
          <w:color w:val="000000"/>
          <w:sz w:val="20"/>
          <w:szCs w:val="20"/>
        </w:rPr>
        <w:t>113</w:t>
      </w:r>
      <w:r w:rsidR="00A62A83" w:rsidRPr="009860E2">
        <w:rPr>
          <w:rFonts w:ascii="Verdana" w:hAnsi="Verdana"/>
          <w:bCs/>
          <w:color w:val="000000"/>
          <w:sz w:val="20"/>
          <w:szCs w:val="20"/>
        </w:rPr>
        <w:t>/20</w:t>
      </w:r>
      <w:r w:rsidR="00A62A83">
        <w:rPr>
          <w:rFonts w:ascii="Verdana" w:hAnsi="Verdana"/>
          <w:bCs/>
          <w:color w:val="000000"/>
          <w:sz w:val="20"/>
          <w:szCs w:val="20"/>
        </w:rPr>
        <w:t>11</w:t>
      </w:r>
      <w:r w:rsidR="00A62A83" w:rsidRPr="009860E2">
        <w:rPr>
          <w:rFonts w:ascii="Verdana" w:hAnsi="Verdana"/>
          <w:bCs/>
          <w:color w:val="000000"/>
          <w:sz w:val="20"/>
          <w:szCs w:val="20"/>
        </w:rPr>
        <w:t xml:space="preserve"> z dnia </w:t>
      </w:r>
      <w:r w:rsidR="000A0EB5">
        <w:rPr>
          <w:rFonts w:ascii="Verdana" w:hAnsi="Verdana"/>
          <w:bCs/>
          <w:color w:val="000000"/>
          <w:sz w:val="20"/>
          <w:szCs w:val="20"/>
        </w:rPr>
        <w:br/>
      </w:r>
      <w:r w:rsidR="00A62A83" w:rsidRPr="009860E2">
        <w:rPr>
          <w:rFonts w:ascii="Verdana" w:hAnsi="Verdana"/>
          <w:bCs/>
          <w:color w:val="000000"/>
          <w:sz w:val="20"/>
          <w:szCs w:val="20"/>
        </w:rPr>
        <w:t xml:space="preserve">2 </w:t>
      </w:r>
      <w:r w:rsidR="00A62A83">
        <w:rPr>
          <w:rFonts w:ascii="Verdana" w:hAnsi="Verdana"/>
          <w:bCs/>
          <w:color w:val="000000"/>
          <w:sz w:val="20"/>
          <w:szCs w:val="20"/>
        </w:rPr>
        <w:t>czerwca</w:t>
      </w:r>
      <w:r w:rsidR="00A62A83" w:rsidRPr="009860E2">
        <w:rPr>
          <w:rFonts w:ascii="Verdana" w:hAnsi="Verdana"/>
          <w:bCs/>
          <w:color w:val="000000"/>
          <w:sz w:val="20"/>
          <w:szCs w:val="20"/>
        </w:rPr>
        <w:t xml:space="preserve"> 20</w:t>
      </w:r>
      <w:r w:rsidR="00A62A83">
        <w:rPr>
          <w:rFonts w:ascii="Verdana" w:hAnsi="Verdana"/>
          <w:bCs/>
          <w:color w:val="000000"/>
          <w:sz w:val="20"/>
          <w:szCs w:val="20"/>
        </w:rPr>
        <w:t>11</w:t>
      </w:r>
      <w:r w:rsidR="00A62A83" w:rsidRPr="009860E2">
        <w:rPr>
          <w:rFonts w:ascii="Verdana" w:hAnsi="Verdana"/>
          <w:bCs/>
          <w:color w:val="000000"/>
          <w:sz w:val="20"/>
          <w:szCs w:val="20"/>
        </w:rPr>
        <w:t xml:space="preserve"> r. (Dz.</w:t>
      </w:r>
      <w:r w:rsidR="00A62A8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A62A83" w:rsidRPr="009860E2">
        <w:rPr>
          <w:rFonts w:ascii="Verdana" w:hAnsi="Verdana"/>
          <w:bCs/>
          <w:color w:val="000000"/>
          <w:sz w:val="20"/>
          <w:szCs w:val="20"/>
        </w:rPr>
        <w:t xml:space="preserve">Urz. Woj. </w:t>
      </w:r>
      <w:r w:rsidR="00A62A83" w:rsidRPr="009860E2">
        <w:rPr>
          <w:rFonts w:ascii="Verdana" w:hAnsi="Verdana"/>
          <w:sz w:val="20"/>
          <w:szCs w:val="20"/>
        </w:rPr>
        <w:t>Śląskiego nr 1</w:t>
      </w:r>
      <w:r w:rsidR="00A62A83">
        <w:rPr>
          <w:rFonts w:ascii="Verdana" w:hAnsi="Verdana"/>
          <w:sz w:val="20"/>
          <w:szCs w:val="20"/>
        </w:rPr>
        <w:t xml:space="preserve">59 z dnia </w:t>
      </w:r>
      <w:r w:rsidR="004C6C8E">
        <w:rPr>
          <w:rFonts w:ascii="Verdana" w:hAnsi="Verdana"/>
          <w:sz w:val="20"/>
          <w:szCs w:val="20"/>
        </w:rPr>
        <w:br/>
      </w:r>
      <w:r w:rsidR="00A62A83">
        <w:rPr>
          <w:rFonts w:ascii="Verdana" w:hAnsi="Verdana"/>
          <w:sz w:val="20"/>
          <w:szCs w:val="20"/>
        </w:rPr>
        <w:t xml:space="preserve">27.07.2011 r., </w:t>
      </w:r>
      <w:r w:rsidR="00A62A83" w:rsidRPr="009860E2">
        <w:rPr>
          <w:rFonts w:ascii="Verdana" w:hAnsi="Verdana"/>
          <w:sz w:val="20"/>
          <w:szCs w:val="20"/>
        </w:rPr>
        <w:t xml:space="preserve">poz. </w:t>
      </w:r>
      <w:r w:rsidR="00A62A83">
        <w:rPr>
          <w:rFonts w:ascii="Verdana" w:hAnsi="Verdana"/>
          <w:sz w:val="20"/>
          <w:szCs w:val="20"/>
        </w:rPr>
        <w:t>3010, 3019</w:t>
      </w:r>
      <w:r w:rsidR="00A62A83" w:rsidRPr="009860E2">
        <w:rPr>
          <w:rFonts w:ascii="Verdana" w:hAnsi="Verdana"/>
          <w:sz w:val="20"/>
          <w:szCs w:val="20"/>
        </w:rPr>
        <w:t>)</w:t>
      </w:r>
      <w:r w:rsidR="00A62A83">
        <w:rPr>
          <w:rFonts w:ascii="Verdana" w:hAnsi="Verdana"/>
          <w:sz w:val="20"/>
          <w:szCs w:val="20"/>
        </w:rPr>
        <w:t>,</w:t>
      </w:r>
    </w:p>
    <w:p w:rsidR="000A0EB5" w:rsidRDefault="000A0EB5" w:rsidP="000A0EB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 w:rsidR="003831C9">
        <w:rPr>
          <w:rFonts w:ascii="Verdana" w:hAnsi="Verdana"/>
          <w:bCs/>
          <w:sz w:val="20"/>
          <w:szCs w:val="20"/>
        </w:rPr>
        <w:t>obszaru obejmującego część „dzielnicy Bojków”, położoną pomiędzy ulicami Rybnicką, Knurowską oraz południową granicą miasta</w:t>
      </w:r>
      <w:r w:rsidR="00B33917">
        <w:rPr>
          <w:rFonts w:ascii="Verdana" w:hAnsi="Verdana"/>
          <w:bCs/>
          <w:sz w:val="20"/>
          <w:szCs w:val="20"/>
        </w:rPr>
        <w:t>, zatwierdzonego uchwał</w:t>
      </w:r>
      <w:r w:rsidR="009B7A9B">
        <w:rPr>
          <w:rFonts w:ascii="Verdana" w:hAnsi="Verdana"/>
          <w:bCs/>
          <w:sz w:val="20"/>
          <w:szCs w:val="20"/>
        </w:rPr>
        <w:t>ą</w:t>
      </w:r>
      <w:r w:rsidR="00B33917">
        <w:rPr>
          <w:rFonts w:ascii="Verdana" w:hAnsi="Verdana"/>
          <w:bCs/>
          <w:sz w:val="20"/>
          <w:szCs w:val="20"/>
        </w:rPr>
        <w:t xml:space="preserve"> Rady Miejskiej w Gliwicach </w:t>
      </w:r>
      <w:r w:rsidR="00D74428">
        <w:rPr>
          <w:rFonts w:ascii="Verdana" w:hAnsi="Verdana"/>
          <w:bCs/>
          <w:sz w:val="20"/>
          <w:szCs w:val="20"/>
        </w:rPr>
        <w:br/>
      </w:r>
      <w:r w:rsidR="00B33917">
        <w:rPr>
          <w:rFonts w:ascii="Verdana" w:hAnsi="Verdana"/>
          <w:bCs/>
          <w:sz w:val="20"/>
          <w:szCs w:val="20"/>
        </w:rPr>
        <w:t>nr XXXVI/790/2018</w:t>
      </w:r>
      <w:r w:rsidR="00D117DE">
        <w:rPr>
          <w:rFonts w:ascii="Verdana" w:hAnsi="Verdana"/>
          <w:bCs/>
          <w:sz w:val="20"/>
          <w:szCs w:val="20"/>
        </w:rPr>
        <w:t xml:space="preserve"> z dnia 22</w:t>
      </w:r>
      <w:r w:rsidR="004401A3">
        <w:rPr>
          <w:rFonts w:ascii="Verdana" w:hAnsi="Verdana"/>
          <w:bCs/>
          <w:sz w:val="20"/>
          <w:szCs w:val="20"/>
        </w:rPr>
        <w:t xml:space="preserve"> marca </w:t>
      </w:r>
      <w:r w:rsidR="00D117DE">
        <w:rPr>
          <w:rFonts w:ascii="Verdana" w:hAnsi="Verdana"/>
          <w:bCs/>
          <w:sz w:val="20"/>
          <w:szCs w:val="20"/>
        </w:rPr>
        <w:t xml:space="preserve">2018 r. (Dz. Urz. Woj. </w:t>
      </w:r>
      <w:r w:rsidR="00A57885">
        <w:rPr>
          <w:rFonts w:ascii="Verdana" w:hAnsi="Verdana"/>
          <w:bCs/>
          <w:sz w:val="20"/>
          <w:szCs w:val="20"/>
        </w:rPr>
        <w:br/>
      </w:r>
      <w:r w:rsidR="00D117DE">
        <w:rPr>
          <w:rFonts w:ascii="Verdana" w:hAnsi="Verdana"/>
          <w:bCs/>
          <w:sz w:val="20"/>
          <w:szCs w:val="20"/>
        </w:rPr>
        <w:t>Śląskiego z 2018 r., poz. 2093)</w:t>
      </w:r>
      <w:r w:rsidR="001B39FB">
        <w:rPr>
          <w:rFonts w:ascii="Verdana" w:hAnsi="Verdana"/>
          <w:bCs/>
          <w:sz w:val="20"/>
          <w:szCs w:val="20"/>
        </w:rPr>
        <w:t>,</w:t>
      </w:r>
    </w:p>
    <w:p w:rsidR="001B39FB" w:rsidRDefault="001B39FB" w:rsidP="000A0EB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 w:rsidR="00386915">
        <w:rPr>
          <w:rFonts w:ascii="Verdana" w:hAnsi="Verdana"/>
          <w:bCs/>
          <w:sz w:val="20"/>
          <w:szCs w:val="20"/>
        </w:rPr>
        <w:t>obszaru zlokalizowanego po południowej stronie autostrady A-4, stanowiącego dzielnicę Bojków w Gliwicach</w:t>
      </w:r>
      <w:r w:rsidR="00B30154">
        <w:rPr>
          <w:rFonts w:ascii="Verdana" w:hAnsi="Verdana"/>
          <w:bCs/>
          <w:sz w:val="20"/>
          <w:szCs w:val="20"/>
        </w:rPr>
        <w:t>, zatwierdzonego uchwałą Rady Miejskiej w Gliwicach nr XXXVIII/963/2005</w:t>
      </w:r>
      <w:r w:rsidR="00CA5791">
        <w:rPr>
          <w:rFonts w:ascii="Verdana" w:hAnsi="Verdana"/>
          <w:bCs/>
          <w:sz w:val="20"/>
          <w:szCs w:val="20"/>
        </w:rPr>
        <w:t xml:space="preserve"> z dnia 22</w:t>
      </w:r>
      <w:r w:rsidR="009917B5">
        <w:rPr>
          <w:rFonts w:ascii="Verdana" w:hAnsi="Verdana"/>
          <w:bCs/>
          <w:sz w:val="20"/>
          <w:szCs w:val="20"/>
        </w:rPr>
        <w:t xml:space="preserve"> grudnia </w:t>
      </w:r>
      <w:r w:rsidR="00CA5791">
        <w:rPr>
          <w:rFonts w:ascii="Verdana" w:hAnsi="Verdana"/>
          <w:bCs/>
          <w:sz w:val="20"/>
          <w:szCs w:val="20"/>
        </w:rPr>
        <w:t>2005</w:t>
      </w:r>
      <w:r w:rsidR="00D162DF">
        <w:rPr>
          <w:rFonts w:ascii="Verdana" w:hAnsi="Verdana"/>
          <w:bCs/>
          <w:sz w:val="20"/>
          <w:szCs w:val="20"/>
        </w:rPr>
        <w:t> </w:t>
      </w:r>
      <w:r w:rsidR="00CA5791">
        <w:rPr>
          <w:rFonts w:ascii="Verdana" w:hAnsi="Verdana"/>
          <w:bCs/>
          <w:sz w:val="20"/>
          <w:szCs w:val="20"/>
        </w:rPr>
        <w:t>r.</w:t>
      </w:r>
      <w:r w:rsidR="00096382">
        <w:rPr>
          <w:rFonts w:ascii="Verdana" w:hAnsi="Verdana"/>
          <w:bCs/>
          <w:sz w:val="20"/>
          <w:szCs w:val="20"/>
        </w:rPr>
        <w:t xml:space="preserve"> (Dz. Urz. Woj. Śląskiego nr 11 z dnia 07.02.2006 r., </w:t>
      </w:r>
      <w:r w:rsidR="00105099">
        <w:rPr>
          <w:rFonts w:ascii="Verdana" w:hAnsi="Verdana"/>
          <w:bCs/>
          <w:sz w:val="20"/>
          <w:szCs w:val="20"/>
        </w:rPr>
        <w:br/>
      </w:r>
      <w:r w:rsidR="00096382">
        <w:rPr>
          <w:rFonts w:ascii="Verdana" w:hAnsi="Verdana"/>
          <w:bCs/>
          <w:sz w:val="20"/>
          <w:szCs w:val="20"/>
        </w:rPr>
        <w:t>poz. 409),</w:t>
      </w:r>
    </w:p>
    <w:p w:rsidR="00096382" w:rsidRDefault="00122626" w:rsidP="000A0EB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 w:rsidR="00D74428">
        <w:rPr>
          <w:rFonts w:ascii="Verdana" w:hAnsi="Verdana"/>
          <w:bCs/>
          <w:sz w:val="20"/>
          <w:szCs w:val="20"/>
        </w:rPr>
        <w:t>obszaru położonego po południowej stronie</w:t>
      </w:r>
      <w:r w:rsidR="00610855">
        <w:rPr>
          <w:rFonts w:ascii="Verdana" w:hAnsi="Verdana"/>
          <w:bCs/>
          <w:sz w:val="20"/>
          <w:szCs w:val="20"/>
        </w:rPr>
        <w:t xml:space="preserve"> autostrady A-4, </w:t>
      </w:r>
      <w:r w:rsidR="00B962F9">
        <w:rPr>
          <w:rFonts w:ascii="Verdana" w:hAnsi="Verdana"/>
          <w:bCs/>
          <w:sz w:val="20"/>
          <w:szCs w:val="20"/>
        </w:rPr>
        <w:br/>
      </w:r>
      <w:r w:rsidR="00610855">
        <w:rPr>
          <w:rFonts w:ascii="Verdana" w:hAnsi="Verdana"/>
          <w:bCs/>
          <w:sz w:val="20"/>
          <w:szCs w:val="20"/>
        </w:rPr>
        <w:t>pomiędzy ul. Rybnicką a koleją piaskową</w:t>
      </w:r>
      <w:r w:rsidR="00D7165F">
        <w:rPr>
          <w:rFonts w:ascii="Verdana" w:hAnsi="Verdana"/>
          <w:bCs/>
          <w:sz w:val="20"/>
          <w:szCs w:val="20"/>
        </w:rPr>
        <w:t>, zatwierdzonego uchwałą Rady Miejskiej</w:t>
      </w:r>
      <w:r w:rsidR="0008196D">
        <w:rPr>
          <w:rFonts w:ascii="Verdana" w:hAnsi="Verdana"/>
          <w:bCs/>
          <w:sz w:val="20"/>
          <w:szCs w:val="20"/>
        </w:rPr>
        <w:t xml:space="preserve"> w Gliwicach nr XLII/878/2014 z dnia 20</w:t>
      </w:r>
      <w:r w:rsidR="00470450">
        <w:rPr>
          <w:rFonts w:ascii="Verdana" w:hAnsi="Verdana"/>
          <w:bCs/>
          <w:sz w:val="20"/>
          <w:szCs w:val="20"/>
        </w:rPr>
        <w:t xml:space="preserve"> marca </w:t>
      </w:r>
      <w:r w:rsidR="007369EA">
        <w:rPr>
          <w:rFonts w:ascii="Verdana" w:hAnsi="Verdana"/>
          <w:bCs/>
          <w:sz w:val="20"/>
          <w:szCs w:val="20"/>
        </w:rPr>
        <w:br/>
      </w:r>
      <w:r w:rsidR="0008196D">
        <w:rPr>
          <w:rFonts w:ascii="Verdana" w:hAnsi="Verdana"/>
          <w:bCs/>
          <w:sz w:val="20"/>
          <w:szCs w:val="20"/>
        </w:rPr>
        <w:t>2014 r. (</w:t>
      </w:r>
      <w:r w:rsidR="00E974ED">
        <w:rPr>
          <w:rFonts w:ascii="Verdana" w:hAnsi="Verdana"/>
          <w:bCs/>
          <w:sz w:val="20"/>
          <w:szCs w:val="20"/>
        </w:rPr>
        <w:t>D</w:t>
      </w:r>
      <w:r w:rsidR="0008196D">
        <w:rPr>
          <w:rFonts w:ascii="Verdana" w:hAnsi="Verdana"/>
          <w:bCs/>
          <w:sz w:val="20"/>
          <w:szCs w:val="20"/>
        </w:rPr>
        <w:t xml:space="preserve">z. Urz. </w:t>
      </w:r>
      <w:r w:rsidR="00E974ED">
        <w:rPr>
          <w:rFonts w:ascii="Verdana" w:hAnsi="Verdana"/>
          <w:bCs/>
          <w:sz w:val="20"/>
          <w:szCs w:val="20"/>
        </w:rPr>
        <w:t>Woj. Śląskiego z 2014 r., poz. 1873),</w:t>
      </w:r>
    </w:p>
    <w:p w:rsidR="00310C56" w:rsidRDefault="00310C56" w:rsidP="000A0EB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 w:rsidR="007A20AA">
        <w:rPr>
          <w:rFonts w:ascii="Verdana" w:hAnsi="Verdana"/>
          <w:bCs/>
          <w:sz w:val="20"/>
          <w:szCs w:val="20"/>
        </w:rPr>
        <w:t>zmian</w:t>
      </w:r>
      <w:r w:rsidR="000D2F80">
        <w:rPr>
          <w:rFonts w:ascii="Verdana" w:hAnsi="Verdana"/>
          <w:bCs/>
          <w:sz w:val="20"/>
          <w:szCs w:val="20"/>
        </w:rPr>
        <w:t>a</w:t>
      </w:r>
      <w:r w:rsidR="007A20AA">
        <w:rPr>
          <w:rFonts w:ascii="Verdana" w:hAnsi="Verdana"/>
          <w:bCs/>
          <w:sz w:val="20"/>
          <w:szCs w:val="20"/>
        </w:rPr>
        <w:t xml:space="preserve"> miejscowego planu </w:t>
      </w:r>
      <w:r w:rsidR="00ED7D70">
        <w:rPr>
          <w:rFonts w:ascii="Verdana" w:hAnsi="Verdana"/>
          <w:bCs/>
          <w:sz w:val="20"/>
          <w:szCs w:val="20"/>
        </w:rPr>
        <w:t>ogólnego zagospodarowania przestrzennego miasta Gliwice</w:t>
      </w:r>
      <w:r w:rsidR="0028048A">
        <w:rPr>
          <w:rFonts w:ascii="Verdana" w:hAnsi="Verdana"/>
          <w:bCs/>
          <w:sz w:val="20"/>
          <w:szCs w:val="20"/>
        </w:rPr>
        <w:t>, zatwierdzonego uchwałą Rady Miejskiej w Gliwicach</w:t>
      </w:r>
      <w:r w:rsidR="005071C0">
        <w:rPr>
          <w:rFonts w:ascii="Verdana" w:hAnsi="Verdana"/>
          <w:bCs/>
          <w:sz w:val="20"/>
          <w:szCs w:val="20"/>
        </w:rPr>
        <w:t xml:space="preserve"> nr XXIII/481/2000 z dnia 16 listopada 2000 r.</w:t>
      </w:r>
      <w:r w:rsidR="00903CD5">
        <w:rPr>
          <w:rFonts w:ascii="Verdana" w:hAnsi="Verdana"/>
          <w:bCs/>
          <w:sz w:val="20"/>
          <w:szCs w:val="20"/>
        </w:rPr>
        <w:t xml:space="preserve"> (Dz. Urz. Woj. Śląskiego nr 12 z dnia 16.03.2001 r., poz. 235)</w:t>
      </w:r>
      <w:r w:rsidR="00591B74">
        <w:rPr>
          <w:rFonts w:ascii="Verdana" w:hAnsi="Verdana"/>
          <w:bCs/>
          <w:sz w:val="20"/>
          <w:szCs w:val="20"/>
        </w:rPr>
        <w:t>,</w:t>
      </w:r>
    </w:p>
    <w:p w:rsidR="00125331" w:rsidRDefault="00125331" w:rsidP="000A0EB5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Verdana" w:hAnsi="Verdana"/>
          <w:bCs/>
          <w:sz w:val="20"/>
          <w:szCs w:val="20"/>
        </w:rPr>
      </w:pPr>
    </w:p>
    <w:p w:rsidR="00A62A83" w:rsidRPr="009860E2" w:rsidRDefault="00A62A83" w:rsidP="00A62A83">
      <w:pPr>
        <w:jc w:val="both"/>
        <w:rPr>
          <w:rFonts w:ascii="Verdana" w:hAnsi="Verdana"/>
          <w:sz w:val="20"/>
          <w:szCs w:val="20"/>
        </w:rPr>
      </w:pPr>
      <w:r w:rsidRPr="009860E2">
        <w:rPr>
          <w:rFonts w:ascii="Verdana" w:hAnsi="Verdana"/>
          <w:sz w:val="20"/>
          <w:szCs w:val="20"/>
        </w:rPr>
        <w:t xml:space="preserve">po rozpatrzeniu wniosku o pozwolenie na budowę z dnia </w:t>
      </w:r>
      <w:r>
        <w:rPr>
          <w:rFonts w:ascii="Verdana" w:hAnsi="Verdana"/>
          <w:sz w:val="20"/>
          <w:szCs w:val="20"/>
        </w:rPr>
        <w:t>2</w:t>
      </w:r>
      <w:r w:rsidR="00320153">
        <w:rPr>
          <w:rFonts w:ascii="Verdana" w:hAnsi="Verdana"/>
          <w:sz w:val="20"/>
          <w:szCs w:val="20"/>
        </w:rPr>
        <w:t>8</w:t>
      </w:r>
      <w:r w:rsidRPr="009860E2">
        <w:rPr>
          <w:rFonts w:ascii="Verdana" w:hAnsi="Verdana"/>
          <w:sz w:val="20"/>
          <w:szCs w:val="20"/>
        </w:rPr>
        <w:t>.</w:t>
      </w:r>
      <w:r w:rsidR="00320153">
        <w:rPr>
          <w:rFonts w:ascii="Verdana" w:hAnsi="Verdana"/>
          <w:sz w:val="20"/>
          <w:szCs w:val="20"/>
        </w:rPr>
        <w:t>02</w:t>
      </w:r>
      <w:r w:rsidRPr="009860E2">
        <w:rPr>
          <w:rFonts w:ascii="Verdana" w:hAnsi="Verdana"/>
          <w:sz w:val="20"/>
          <w:szCs w:val="20"/>
        </w:rPr>
        <w:t>.202</w:t>
      </w:r>
      <w:r w:rsidR="00320153">
        <w:rPr>
          <w:rFonts w:ascii="Verdana" w:hAnsi="Verdana"/>
          <w:sz w:val="20"/>
          <w:szCs w:val="20"/>
        </w:rPr>
        <w:t>4</w:t>
      </w:r>
      <w:r w:rsidRPr="009860E2">
        <w:rPr>
          <w:rFonts w:ascii="Verdana" w:hAnsi="Verdana"/>
          <w:sz w:val="20"/>
          <w:szCs w:val="20"/>
        </w:rPr>
        <w:t xml:space="preserve"> r. </w:t>
      </w:r>
    </w:p>
    <w:p w:rsidR="00A62A83" w:rsidRPr="006332FC" w:rsidRDefault="00A62A83" w:rsidP="00A62A83">
      <w:pPr>
        <w:pStyle w:val="Tekstpodstawowy"/>
        <w:jc w:val="both"/>
        <w:rPr>
          <w:rFonts w:ascii="Verdana" w:hAnsi="Verdana"/>
          <w:sz w:val="20"/>
        </w:rPr>
      </w:pPr>
    </w:p>
    <w:p w:rsidR="00A62A83" w:rsidRPr="009860E2" w:rsidRDefault="00A62A83" w:rsidP="00A62A83">
      <w:pPr>
        <w:pStyle w:val="Tekstpodstawowy"/>
        <w:jc w:val="center"/>
        <w:rPr>
          <w:rFonts w:ascii="Verdana" w:hAnsi="Verdana"/>
          <w:sz w:val="20"/>
        </w:rPr>
      </w:pPr>
      <w:r w:rsidRPr="009860E2">
        <w:rPr>
          <w:rFonts w:ascii="Verdana" w:hAnsi="Verdana"/>
          <w:sz w:val="20"/>
        </w:rPr>
        <w:t xml:space="preserve">zatwierdzam projekt zagospodarowania terenu </w:t>
      </w:r>
      <w:r w:rsidR="004C24AE">
        <w:rPr>
          <w:rFonts w:ascii="Verdana" w:hAnsi="Verdana"/>
          <w:sz w:val="20"/>
        </w:rPr>
        <w:t>i</w:t>
      </w:r>
      <w:r w:rsidR="005A474A">
        <w:rPr>
          <w:rFonts w:ascii="Verdana" w:hAnsi="Verdana"/>
          <w:sz w:val="20"/>
        </w:rPr>
        <w:t xml:space="preserve"> projekt </w:t>
      </w:r>
      <w:r w:rsidR="00374E04">
        <w:rPr>
          <w:rFonts w:ascii="Verdana" w:hAnsi="Verdana"/>
          <w:sz w:val="20"/>
        </w:rPr>
        <w:t xml:space="preserve">architektoniczno-budowlany </w:t>
      </w:r>
      <w:r w:rsidR="004C2FE9">
        <w:rPr>
          <w:rFonts w:ascii="Verdana" w:hAnsi="Verdana"/>
          <w:sz w:val="20"/>
        </w:rPr>
        <w:t>oraz</w:t>
      </w:r>
      <w:r w:rsidRPr="009860E2">
        <w:rPr>
          <w:rFonts w:ascii="Verdana" w:hAnsi="Verdana"/>
          <w:sz w:val="20"/>
        </w:rPr>
        <w:t xml:space="preserve"> udzielam pozwolenia</w:t>
      </w:r>
    </w:p>
    <w:p w:rsidR="00A62A83" w:rsidRPr="009860E2" w:rsidRDefault="00A62A83" w:rsidP="00A62A83">
      <w:pPr>
        <w:tabs>
          <w:tab w:val="left" w:pos="567"/>
        </w:tabs>
        <w:jc w:val="center"/>
        <w:rPr>
          <w:rFonts w:ascii="Verdana" w:hAnsi="Verdana"/>
          <w:sz w:val="20"/>
          <w:szCs w:val="20"/>
        </w:rPr>
      </w:pPr>
      <w:r w:rsidRPr="009860E2">
        <w:rPr>
          <w:rFonts w:ascii="Verdana" w:hAnsi="Verdana"/>
          <w:sz w:val="20"/>
          <w:szCs w:val="20"/>
        </w:rPr>
        <w:t>dla:</w:t>
      </w:r>
    </w:p>
    <w:p w:rsidR="00A62A83" w:rsidRPr="006332FC" w:rsidRDefault="00A62A83" w:rsidP="00A62A83">
      <w:pPr>
        <w:tabs>
          <w:tab w:val="left" w:pos="567"/>
        </w:tabs>
        <w:jc w:val="center"/>
        <w:rPr>
          <w:rFonts w:ascii="Verdana" w:hAnsi="Verdana"/>
          <w:b/>
          <w:sz w:val="20"/>
          <w:szCs w:val="20"/>
        </w:rPr>
      </w:pPr>
    </w:p>
    <w:p w:rsidR="00A62A83" w:rsidRPr="009860E2" w:rsidRDefault="00576C2C" w:rsidP="00A62A83">
      <w:pPr>
        <w:tabs>
          <w:tab w:val="left" w:pos="567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Gliwic – miasta na prawach</w:t>
      </w:r>
      <w:r w:rsidR="00D96EDC">
        <w:rPr>
          <w:rFonts w:ascii="Verdana" w:hAnsi="Verdana"/>
          <w:b/>
          <w:sz w:val="20"/>
          <w:szCs w:val="20"/>
        </w:rPr>
        <w:t xml:space="preserve"> powiatu</w:t>
      </w:r>
    </w:p>
    <w:p w:rsidR="00A62A83" w:rsidRPr="00D96EDC" w:rsidRDefault="00A62A83" w:rsidP="00A62A83">
      <w:pPr>
        <w:pStyle w:val="urzdowy"/>
        <w:tabs>
          <w:tab w:val="left" w:pos="567"/>
          <w:tab w:val="left" w:pos="709"/>
          <w:tab w:val="left" w:pos="1418"/>
          <w:tab w:val="left" w:pos="1843"/>
          <w:tab w:val="left" w:pos="1985"/>
        </w:tabs>
        <w:ind w:left="0"/>
        <w:rPr>
          <w:rFonts w:ascii="Verdana" w:hAnsi="Verdana"/>
          <w:b/>
          <w:iCs/>
          <w:sz w:val="20"/>
        </w:rPr>
      </w:pPr>
      <w:r>
        <w:rPr>
          <w:rFonts w:ascii="Verdana" w:hAnsi="Verdana"/>
          <w:iCs/>
          <w:sz w:val="20"/>
        </w:rPr>
        <w:t xml:space="preserve">                        </w:t>
      </w:r>
      <w:r w:rsidR="00D96EDC" w:rsidRPr="00D96EDC">
        <w:rPr>
          <w:rFonts w:ascii="Verdana" w:hAnsi="Verdana"/>
          <w:b/>
          <w:iCs/>
          <w:sz w:val="20"/>
        </w:rPr>
        <w:t>44-100 Gliwice</w:t>
      </w:r>
      <w:r w:rsidRPr="00D96EDC">
        <w:rPr>
          <w:rFonts w:ascii="Verdana" w:hAnsi="Verdana"/>
          <w:b/>
          <w:iCs/>
          <w:sz w:val="20"/>
        </w:rPr>
        <w:t xml:space="preserve">, </w:t>
      </w:r>
      <w:r w:rsidR="00D96EDC" w:rsidRPr="00D96EDC">
        <w:rPr>
          <w:rFonts w:ascii="Verdana" w:hAnsi="Verdana"/>
          <w:b/>
          <w:iCs/>
          <w:sz w:val="20"/>
        </w:rPr>
        <w:t>ul. Zwycięstwa 21</w:t>
      </w:r>
    </w:p>
    <w:p w:rsidR="00A62A83" w:rsidRPr="00BA62B0" w:rsidRDefault="00A62A83" w:rsidP="00A62A83">
      <w:pPr>
        <w:pStyle w:val="Tekstpodstawowy"/>
        <w:jc w:val="center"/>
        <w:rPr>
          <w:rFonts w:ascii="Verdana" w:hAnsi="Verdana"/>
          <w:b w:val="0"/>
          <w:sz w:val="20"/>
        </w:rPr>
      </w:pPr>
    </w:p>
    <w:p w:rsidR="00A62A83" w:rsidRPr="009860E2" w:rsidRDefault="00A62A83" w:rsidP="00A62A83">
      <w:pPr>
        <w:pStyle w:val="Tekstpodstawowy"/>
        <w:jc w:val="center"/>
        <w:rPr>
          <w:rFonts w:ascii="Verdana" w:hAnsi="Verdana"/>
          <w:b w:val="0"/>
          <w:sz w:val="20"/>
        </w:rPr>
      </w:pPr>
      <w:r w:rsidRPr="009860E2">
        <w:rPr>
          <w:rFonts w:ascii="Verdana" w:hAnsi="Verdana"/>
          <w:b w:val="0"/>
          <w:sz w:val="20"/>
        </w:rPr>
        <w:t>na:</w:t>
      </w:r>
    </w:p>
    <w:p w:rsidR="000B5B8F" w:rsidRPr="000B5B8F" w:rsidRDefault="00A62A83" w:rsidP="00A0628E">
      <w:pPr>
        <w:numPr>
          <w:ilvl w:val="0"/>
          <w:numId w:val="15"/>
        </w:numPr>
        <w:ind w:left="284"/>
        <w:jc w:val="both"/>
        <w:rPr>
          <w:rFonts w:ascii="Verdana" w:hAnsi="Verdana" w:cs="Arial"/>
          <w:sz w:val="20"/>
          <w:szCs w:val="20"/>
        </w:rPr>
      </w:pPr>
      <w:r w:rsidRPr="009860E2">
        <w:rPr>
          <w:rFonts w:ascii="Verdana" w:hAnsi="Verdana"/>
          <w:b/>
          <w:sz w:val="20"/>
          <w:szCs w:val="20"/>
        </w:rPr>
        <w:t>budowę</w:t>
      </w:r>
      <w:r w:rsidR="0078480B" w:rsidRPr="00D04475">
        <w:rPr>
          <w:rFonts w:ascii="Verdana" w:hAnsi="Verdana"/>
          <w:b/>
          <w:spacing w:val="-4"/>
          <w:sz w:val="20"/>
          <w:szCs w:val="20"/>
        </w:rPr>
        <w:t xml:space="preserve"> </w:t>
      </w:r>
      <w:r w:rsidR="0078480B">
        <w:rPr>
          <w:rFonts w:ascii="Verdana" w:hAnsi="Verdana"/>
          <w:b/>
          <w:spacing w:val="-4"/>
          <w:sz w:val="20"/>
          <w:szCs w:val="20"/>
        </w:rPr>
        <w:t>sieci wodociągowej DN 300 mm</w:t>
      </w:r>
      <w:r w:rsidR="00FC520E">
        <w:rPr>
          <w:rFonts w:ascii="Verdana" w:hAnsi="Verdana"/>
          <w:b/>
          <w:spacing w:val="-4"/>
          <w:sz w:val="20"/>
          <w:szCs w:val="20"/>
        </w:rPr>
        <w:t xml:space="preserve"> i sieci wodociągowej </w:t>
      </w:r>
      <w:proofErr w:type="spellStart"/>
      <w:r w:rsidR="00FC520E">
        <w:rPr>
          <w:rFonts w:ascii="Verdana" w:hAnsi="Verdana"/>
          <w:b/>
          <w:spacing w:val="-4"/>
          <w:sz w:val="20"/>
          <w:szCs w:val="20"/>
        </w:rPr>
        <w:t>Dz</w:t>
      </w:r>
      <w:proofErr w:type="spellEnd"/>
      <w:r w:rsidR="00FC520E">
        <w:rPr>
          <w:rFonts w:ascii="Verdana" w:hAnsi="Verdana"/>
          <w:b/>
          <w:spacing w:val="-4"/>
          <w:sz w:val="20"/>
          <w:szCs w:val="20"/>
        </w:rPr>
        <w:t xml:space="preserve"> </w:t>
      </w:r>
      <w:r w:rsidR="000B5B8F">
        <w:rPr>
          <w:rFonts w:ascii="Verdana" w:hAnsi="Verdana"/>
          <w:b/>
          <w:spacing w:val="-4"/>
          <w:sz w:val="20"/>
          <w:szCs w:val="20"/>
        </w:rPr>
        <w:t>90-32 mm</w:t>
      </w:r>
      <w:r w:rsidR="0078480B">
        <w:rPr>
          <w:rFonts w:ascii="Verdana" w:hAnsi="Verdana"/>
          <w:b/>
          <w:spacing w:val="-4"/>
          <w:sz w:val="20"/>
          <w:szCs w:val="20"/>
        </w:rPr>
        <w:t xml:space="preserve">, </w:t>
      </w:r>
    </w:p>
    <w:p w:rsidR="008C7C33" w:rsidRPr="008C7C33" w:rsidRDefault="000B5B8F" w:rsidP="00A0628E">
      <w:pPr>
        <w:numPr>
          <w:ilvl w:val="0"/>
          <w:numId w:val="15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pacing w:val="-4"/>
          <w:sz w:val="20"/>
          <w:szCs w:val="20"/>
        </w:rPr>
        <w:t>budowę</w:t>
      </w:r>
      <w:r w:rsidR="00C54BEC">
        <w:rPr>
          <w:rFonts w:ascii="Verdana" w:hAnsi="Verdana"/>
          <w:b/>
          <w:spacing w:val="-4"/>
          <w:sz w:val="20"/>
          <w:szCs w:val="20"/>
        </w:rPr>
        <w:t xml:space="preserve"> sieci </w:t>
      </w:r>
      <w:r w:rsidR="0078480B">
        <w:rPr>
          <w:rFonts w:ascii="Verdana" w:hAnsi="Verdana"/>
          <w:b/>
          <w:spacing w:val="-4"/>
          <w:sz w:val="20"/>
          <w:szCs w:val="20"/>
        </w:rPr>
        <w:t xml:space="preserve">kanalizacji sanitarnej grawitacyjnej DN 400 mm oraz </w:t>
      </w:r>
      <w:r w:rsidR="00C54BEC">
        <w:rPr>
          <w:rFonts w:ascii="Verdana" w:hAnsi="Verdana"/>
          <w:b/>
          <w:spacing w:val="-4"/>
          <w:sz w:val="20"/>
          <w:szCs w:val="20"/>
        </w:rPr>
        <w:t xml:space="preserve">sieci kanalizacji sanitarnej tłocznej </w:t>
      </w:r>
      <w:r w:rsidR="00CE753F">
        <w:rPr>
          <w:rFonts w:ascii="Verdana" w:hAnsi="Verdana"/>
          <w:b/>
          <w:spacing w:val="-4"/>
          <w:sz w:val="20"/>
          <w:szCs w:val="20"/>
        </w:rPr>
        <w:t>(</w:t>
      </w:r>
      <w:r w:rsidR="0078480B">
        <w:rPr>
          <w:rFonts w:ascii="Verdana" w:hAnsi="Verdana"/>
          <w:b/>
          <w:spacing w:val="-4"/>
          <w:sz w:val="20"/>
          <w:szCs w:val="20"/>
        </w:rPr>
        <w:t>rurociągów tłocznych</w:t>
      </w:r>
      <w:r w:rsidR="00CE753F">
        <w:rPr>
          <w:rFonts w:ascii="Verdana" w:hAnsi="Verdana"/>
          <w:b/>
          <w:spacing w:val="-4"/>
          <w:sz w:val="20"/>
          <w:szCs w:val="20"/>
        </w:rPr>
        <w:t>)</w:t>
      </w:r>
      <w:r w:rsidR="0078480B">
        <w:rPr>
          <w:rFonts w:ascii="Verdana" w:hAnsi="Verdana"/>
          <w:b/>
          <w:spacing w:val="-4"/>
          <w:sz w:val="20"/>
          <w:szCs w:val="20"/>
        </w:rPr>
        <w:t xml:space="preserve"> </w:t>
      </w:r>
      <w:r w:rsidR="00CD562B">
        <w:rPr>
          <w:rFonts w:ascii="Verdana" w:hAnsi="Verdana"/>
          <w:b/>
          <w:spacing w:val="-4"/>
          <w:sz w:val="20"/>
          <w:szCs w:val="20"/>
        </w:rPr>
        <w:br/>
      </w:r>
      <w:r w:rsidR="0078480B">
        <w:rPr>
          <w:rFonts w:ascii="Verdana" w:hAnsi="Verdana"/>
          <w:b/>
          <w:spacing w:val="-4"/>
          <w:sz w:val="20"/>
          <w:szCs w:val="20"/>
        </w:rPr>
        <w:t xml:space="preserve">2 x DN 250 mm, </w:t>
      </w:r>
    </w:p>
    <w:p w:rsidR="008C7C33" w:rsidRPr="008C7C33" w:rsidRDefault="0078480B" w:rsidP="00A0628E">
      <w:pPr>
        <w:numPr>
          <w:ilvl w:val="0"/>
          <w:numId w:val="15"/>
        </w:numPr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pacing w:val="-4"/>
          <w:sz w:val="20"/>
          <w:szCs w:val="20"/>
        </w:rPr>
        <w:t xml:space="preserve">budowę przepompowni ścieków </w:t>
      </w:r>
      <w:r w:rsidR="008C7C33">
        <w:rPr>
          <w:rFonts w:ascii="Verdana" w:hAnsi="Verdana"/>
          <w:b/>
          <w:spacing w:val="-4"/>
          <w:sz w:val="20"/>
          <w:szCs w:val="20"/>
        </w:rPr>
        <w:t>„</w:t>
      </w:r>
      <w:r>
        <w:rPr>
          <w:rFonts w:ascii="Verdana" w:hAnsi="Verdana"/>
          <w:b/>
          <w:spacing w:val="-4"/>
          <w:sz w:val="20"/>
          <w:szCs w:val="20"/>
        </w:rPr>
        <w:t>P1A</w:t>
      </w:r>
      <w:r w:rsidR="008C7C33">
        <w:rPr>
          <w:rFonts w:ascii="Verdana" w:hAnsi="Verdana"/>
          <w:b/>
          <w:spacing w:val="-4"/>
          <w:sz w:val="20"/>
          <w:szCs w:val="20"/>
        </w:rPr>
        <w:t>”</w:t>
      </w:r>
      <w:r>
        <w:rPr>
          <w:rFonts w:ascii="Verdana" w:hAnsi="Verdana"/>
          <w:b/>
          <w:spacing w:val="-4"/>
          <w:sz w:val="20"/>
          <w:szCs w:val="20"/>
        </w:rPr>
        <w:t xml:space="preserve"> wraz z instalacjami, </w:t>
      </w:r>
    </w:p>
    <w:p w:rsidR="000F15BA" w:rsidRPr="000F15BA" w:rsidRDefault="0078480B" w:rsidP="000F15BA">
      <w:pPr>
        <w:numPr>
          <w:ilvl w:val="0"/>
          <w:numId w:val="15"/>
        </w:numPr>
        <w:ind w:left="-85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pacing w:val="-4"/>
          <w:sz w:val="20"/>
          <w:szCs w:val="20"/>
        </w:rPr>
        <w:lastRenderedPageBreak/>
        <w:t>przebudowę tłoczni ścieków „Łąkowa” na przepompowni</w:t>
      </w:r>
      <w:r w:rsidR="000F15BA">
        <w:rPr>
          <w:rFonts w:ascii="Verdana" w:hAnsi="Verdana"/>
          <w:b/>
          <w:spacing w:val="-4"/>
          <w:sz w:val="20"/>
          <w:szCs w:val="20"/>
        </w:rPr>
        <w:t>ę</w:t>
      </w:r>
      <w:r>
        <w:rPr>
          <w:rFonts w:ascii="Verdana" w:hAnsi="Verdana"/>
          <w:b/>
          <w:spacing w:val="-4"/>
          <w:sz w:val="20"/>
          <w:szCs w:val="20"/>
        </w:rPr>
        <w:t xml:space="preserve"> ścieków wraz </w:t>
      </w:r>
      <w:r w:rsidR="000F15BA">
        <w:rPr>
          <w:rFonts w:ascii="Verdana" w:hAnsi="Verdana"/>
          <w:b/>
          <w:spacing w:val="-4"/>
          <w:sz w:val="20"/>
          <w:szCs w:val="20"/>
        </w:rPr>
        <w:br/>
      </w:r>
      <w:r>
        <w:rPr>
          <w:rFonts w:ascii="Verdana" w:hAnsi="Verdana"/>
          <w:b/>
          <w:spacing w:val="-4"/>
          <w:sz w:val="20"/>
          <w:szCs w:val="20"/>
        </w:rPr>
        <w:t xml:space="preserve">z przebudową rurociągu tłocznego DN 110 mm i instalacjami, </w:t>
      </w:r>
    </w:p>
    <w:p w:rsidR="00892FD9" w:rsidRDefault="0078480B" w:rsidP="000F15BA">
      <w:pPr>
        <w:numPr>
          <w:ilvl w:val="0"/>
          <w:numId w:val="15"/>
        </w:numPr>
        <w:ind w:left="-85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pacing w:val="-4"/>
          <w:sz w:val="20"/>
          <w:szCs w:val="20"/>
        </w:rPr>
        <w:t xml:space="preserve">przebudowę </w:t>
      </w:r>
      <w:r w:rsidR="001558CD">
        <w:rPr>
          <w:rFonts w:ascii="Verdana" w:hAnsi="Verdana"/>
          <w:b/>
          <w:spacing w:val="-4"/>
          <w:sz w:val="20"/>
          <w:szCs w:val="20"/>
        </w:rPr>
        <w:t>sieci elektroenergetycznej</w:t>
      </w:r>
      <w:r w:rsidRPr="001A57BE">
        <w:rPr>
          <w:rFonts w:ascii="Verdana" w:hAnsi="Verdana" w:cs="Arial"/>
          <w:sz w:val="20"/>
          <w:szCs w:val="20"/>
        </w:rPr>
        <w:t xml:space="preserve"> </w:t>
      </w:r>
    </w:p>
    <w:p w:rsidR="0078480B" w:rsidRPr="002B4CB5" w:rsidRDefault="008C33E4" w:rsidP="00A1007D">
      <w:pPr>
        <w:ind w:left="-127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="0078480B" w:rsidRPr="001A57BE">
        <w:rPr>
          <w:rFonts w:ascii="Verdana" w:hAnsi="Verdana" w:cs="Arial"/>
          <w:sz w:val="20"/>
          <w:szCs w:val="20"/>
        </w:rPr>
        <w:t xml:space="preserve">inwestycja na </w:t>
      </w:r>
      <w:r w:rsidR="0078480B" w:rsidRPr="002B4CB5">
        <w:rPr>
          <w:rFonts w:ascii="Verdana" w:hAnsi="Verdana" w:cs="Arial"/>
          <w:sz w:val="20"/>
          <w:szCs w:val="20"/>
        </w:rPr>
        <w:t xml:space="preserve">działkach nr 52, 72, 83, 142/1, 143/1, 144/1, 145/1, 146/1, 147/1, 255/1, 256/1, 257/1, 258/1, 259, 422, 423, 424, 425, 1265, 1396/2, 1396/3, 1396/4, 1396/5, 1396/6, 1398/1, 1398/2, 1398/3, 1553, 1561, 1562, 1565, </w:t>
      </w:r>
      <w:r w:rsidR="0029614F">
        <w:rPr>
          <w:rFonts w:ascii="Verdana" w:hAnsi="Verdana" w:cs="Arial"/>
          <w:sz w:val="20"/>
          <w:szCs w:val="20"/>
        </w:rPr>
        <w:br/>
      </w:r>
      <w:r w:rsidR="0078480B" w:rsidRPr="002B4CB5">
        <w:rPr>
          <w:rFonts w:ascii="Verdana" w:hAnsi="Verdana" w:cs="Arial"/>
          <w:sz w:val="20"/>
          <w:szCs w:val="20"/>
        </w:rPr>
        <w:t xml:space="preserve">1599/1, 1601/1, 1602, 1603/3, 1607, 1608, 1609, 1610, 1611/2, 1613, 1618, </w:t>
      </w:r>
      <w:r w:rsidR="006A2E53">
        <w:rPr>
          <w:rFonts w:ascii="Verdana" w:hAnsi="Verdana" w:cs="Arial"/>
          <w:sz w:val="20"/>
          <w:szCs w:val="20"/>
        </w:rPr>
        <w:br/>
      </w:r>
      <w:r w:rsidR="0078480B" w:rsidRPr="002B4CB5">
        <w:rPr>
          <w:rFonts w:ascii="Verdana" w:hAnsi="Verdana" w:cs="Arial"/>
          <w:sz w:val="20"/>
          <w:szCs w:val="20"/>
        </w:rPr>
        <w:t xml:space="preserve">1622, 1623, 1628, 1644, 1648, 1649,  1652/1, 1652/2, obręb </w:t>
      </w:r>
      <w:r w:rsidR="0078480B">
        <w:rPr>
          <w:rFonts w:ascii="Verdana" w:hAnsi="Verdana" w:cs="Arial"/>
          <w:sz w:val="20"/>
          <w:szCs w:val="20"/>
        </w:rPr>
        <w:t xml:space="preserve">Bojków oraz </w:t>
      </w:r>
      <w:r w:rsidR="00A07C38">
        <w:rPr>
          <w:rFonts w:ascii="Verdana" w:hAnsi="Verdana" w:cs="Arial"/>
          <w:sz w:val="20"/>
          <w:szCs w:val="20"/>
        </w:rPr>
        <w:br/>
      </w:r>
      <w:r w:rsidR="0078480B">
        <w:rPr>
          <w:rFonts w:ascii="Verdana" w:hAnsi="Verdana" w:cs="Arial"/>
          <w:sz w:val="20"/>
          <w:szCs w:val="20"/>
        </w:rPr>
        <w:t>na działkach nr 157/2, 157/3, 157/4, 158, 188/2, 188/3, 215/2 obręb Bojkowskie Pola</w:t>
      </w:r>
      <w:r w:rsidR="00D919F7">
        <w:rPr>
          <w:rFonts w:ascii="Verdana" w:hAnsi="Verdana" w:cs="Arial"/>
          <w:sz w:val="20"/>
          <w:szCs w:val="20"/>
        </w:rPr>
        <w:t xml:space="preserve"> w rejonie ulic: </w:t>
      </w:r>
      <w:r w:rsidR="00F81193">
        <w:rPr>
          <w:rFonts w:ascii="Verdana" w:hAnsi="Verdana" w:cs="Arial"/>
          <w:sz w:val="20"/>
          <w:szCs w:val="20"/>
        </w:rPr>
        <w:t>Gronowej, Chmielnej, Łąkowej, Knurowskiej, Tymiankowej</w:t>
      </w:r>
      <w:r w:rsidR="002B2C2F">
        <w:rPr>
          <w:rFonts w:ascii="Verdana" w:hAnsi="Verdana" w:cs="Arial"/>
          <w:sz w:val="20"/>
          <w:szCs w:val="20"/>
        </w:rPr>
        <w:t>, Nowych Perspektyw w Gliwicach.</w:t>
      </w:r>
    </w:p>
    <w:p w:rsidR="00A62A83" w:rsidRPr="00684A72" w:rsidRDefault="00A62A83" w:rsidP="00A62A83">
      <w:pPr>
        <w:pStyle w:val="Tekst"/>
        <w:tabs>
          <w:tab w:val="left" w:pos="2694"/>
        </w:tabs>
        <w:jc w:val="left"/>
        <w:rPr>
          <w:rFonts w:ascii="Verdana" w:hAnsi="Verdana"/>
          <w:sz w:val="20"/>
          <w:szCs w:val="20"/>
        </w:rPr>
      </w:pPr>
    </w:p>
    <w:p w:rsidR="00A62A83" w:rsidRDefault="00A62A83" w:rsidP="00354313">
      <w:pPr>
        <w:pStyle w:val="Tekst"/>
        <w:tabs>
          <w:tab w:val="left" w:pos="2694"/>
        </w:tabs>
        <w:ind w:left="-1276"/>
        <w:rPr>
          <w:rFonts w:ascii="Verdana" w:hAnsi="Verdana"/>
          <w:b/>
          <w:sz w:val="20"/>
          <w:szCs w:val="20"/>
        </w:rPr>
      </w:pPr>
      <w:r w:rsidRPr="009860E2">
        <w:rPr>
          <w:rFonts w:ascii="Verdana" w:hAnsi="Verdana"/>
          <w:sz w:val="20"/>
          <w:szCs w:val="20"/>
        </w:rPr>
        <w:t xml:space="preserve">rodzaj robót budowlanych: </w:t>
      </w:r>
      <w:r w:rsidRPr="009860E2">
        <w:rPr>
          <w:rFonts w:ascii="Verdana" w:hAnsi="Verdana"/>
          <w:b/>
          <w:sz w:val="20"/>
          <w:szCs w:val="20"/>
        </w:rPr>
        <w:t>budowa</w:t>
      </w:r>
      <w:r>
        <w:rPr>
          <w:rFonts w:ascii="Verdana" w:hAnsi="Verdana"/>
          <w:b/>
          <w:sz w:val="20"/>
          <w:szCs w:val="20"/>
        </w:rPr>
        <w:t>,</w:t>
      </w:r>
      <w:r w:rsidR="006F3BA1">
        <w:rPr>
          <w:rFonts w:ascii="Verdana" w:hAnsi="Verdana"/>
          <w:b/>
          <w:sz w:val="20"/>
          <w:szCs w:val="20"/>
        </w:rPr>
        <w:t xml:space="preserve"> przebudowa</w:t>
      </w:r>
    </w:p>
    <w:p w:rsidR="00A62A83" w:rsidRPr="00684A72" w:rsidRDefault="00A62A83" w:rsidP="00A62A83">
      <w:pPr>
        <w:pStyle w:val="Tekst"/>
        <w:tabs>
          <w:tab w:val="left" w:pos="2694"/>
        </w:tabs>
        <w:rPr>
          <w:rFonts w:ascii="Verdana" w:hAnsi="Verdana"/>
          <w:sz w:val="20"/>
          <w:szCs w:val="20"/>
        </w:rPr>
      </w:pPr>
    </w:p>
    <w:p w:rsidR="00A62A83" w:rsidRPr="009860E2" w:rsidRDefault="00A62A83" w:rsidP="00354313">
      <w:pPr>
        <w:pStyle w:val="Tekstpodstawowy"/>
        <w:ind w:left="-127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Pr="009860E2">
        <w:rPr>
          <w:rFonts w:ascii="Verdana" w:hAnsi="Verdana"/>
          <w:sz w:val="20"/>
        </w:rPr>
        <w:t>utor</w:t>
      </w:r>
      <w:r w:rsidR="00354313">
        <w:rPr>
          <w:rFonts w:ascii="Verdana" w:hAnsi="Verdana"/>
          <w:sz w:val="20"/>
        </w:rPr>
        <w:t>zy</w:t>
      </w:r>
      <w:r w:rsidRPr="009860E2">
        <w:rPr>
          <w:rFonts w:ascii="Verdana" w:hAnsi="Verdana"/>
          <w:sz w:val="20"/>
        </w:rPr>
        <w:t xml:space="preserve"> projektu zagospodarowania terenu</w:t>
      </w:r>
      <w:r w:rsidR="002456F5">
        <w:rPr>
          <w:rFonts w:ascii="Verdana" w:hAnsi="Verdana"/>
          <w:sz w:val="20"/>
        </w:rPr>
        <w:t xml:space="preserve"> </w:t>
      </w:r>
      <w:r w:rsidR="00A910A5">
        <w:rPr>
          <w:rFonts w:ascii="Verdana" w:hAnsi="Verdana"/>
          <w:sz w:val="20"/>
        </w:rPr>
        <w:t>i</w:t>
      </w:r>
      <w:r w:rsidR="002456F5">
        <w:rPr>
          <w:rFonts w:ascii="Verdana" w:hAnsi="Verdana"/>
          <w:sz w:val="20"/>
        </w:rPr>
        <w:t xml:space="preserve"> projektu architektoniczno-budowlanego</w:t>
      </w:r>
      <w:r w:rsidRPr="009860E2">
        <w:rPr>
          <w:rFonts w:ascii="Verdana" w:hAnsi="Verdana"/>
          <w:sz w:val="20"/>
        </w:rPr>
        <w:t>:</w:t>
      </w:r>
    </w:p>
    <w:p w:rsidR="00A62A83" w:rsidRPr="002708EF" w:rsidRDefault="00A62A83" w:rsidP="00354313">
      <w:pPr>
        <w:pStyle w:val="Tekst"/>
        <w:ind w:left="-1276"/>
        <w:rPr>
          <w:rFonts w:ascii="Verdana" w:hAnsi="Verdana"/>
          <w:i/>
          <w:kern w:val="0"/>
          <w:sz w:val="20"/>
          <w:szCs w:val="20"/>
          <w:u w:val="single"/>
        </w:rPr>
      </w:pPr>
      <w:r w:rsidRPr="002708EF">
        <w:rPr>
          <w:rFonts w:ascii="Verdana" w:hAnsi="Verdana"/>
          <w:kern w:val="0"/>
          <w:sz w:val="20"/>
          <w:szCs w:val="20"/>
          <w:u w:val="single"/>
        </w:rPr>
        <w:t>mgr inż.</w:t>
      </w:r>
      <w:r>
        <w:rPr>
          <w:rFonts w:ascii="Verdana" w:hAnsi="Verdana"/>
          <w:kern w:val="0"/>
          <w:sz w:val="20"/>
          <w:szCs w:val="20"/>
          <w:u w:val="single"/>
        </w:rPr>
        <w:t xml:space="preserve"> </w:t>
      </w:r>
      <w:r w:rsidR="00787C42">
        <w:rPr>
          <w:rFonts w:ascii="Verdana" w:hAnsi="Verdana"/>
          <w:kern w:val="0"/>
          <w:sz w:val="20"/>
          <w:szCs w:val="20"/>
          <w:u w:val="single"/>
        </w:rPr>
        <w:t>Dawid Kościański</w:t>
      </w:r>
    </w:p>
    <w:p w:rsidR="00A62A83" w:rsidRDefault="00A62A83" w:rsidP="00354313">
      <w:pPr>
        <w:pStyle w:val="Tekst"/>
        <w:ind w:left="-1276"/>
        <w:jc w:val="left"/>
        <w:rPr>
          <w:rFonts w:ascii="Verdana" w:hAnsi="Verdana"/>
          <w:kern w:val="0"/>
          <w:sz w:val="20"/>
          <w:szCs w:val="20"/>
        </w:rPr>
      </w:pPr>
      <w:r w:rsidRPr="009860E2">
        <w:rPr>
          <w:rFonts w:ascii="Verdana" w:hAnsi="Verdana"/>
          <w:kern w:val="0"/>
          <w:sz w:val="20"/>
          <w:szCs w:val="20"/>
        </w:rPr>
        <w:t xml:space="preserve">nr </w:t>
      </w:r>
      <w:proofErr w:type="spellStart"/>
      <w:r w:rsidRPr="009860E2">
        <w:rPr>
          <w:rFonts w:ascii="Verdana" w:hAnsi="Verdana"/>
          <w:sz w:val="20"/>
          <w:szCs w:val="20"/>
        </w:rPr>
        <w:t>upr</w:t>
      </w:r>
      <w:proofErr w:type="spellEnd"/>
      <w:r w:rsidR="001B5113">
        <w:rPr>
          <w:rFonts w:ascii="Verdana" w:hAnsi="Verdana"/>
          <w:sz w:val="20"/>
          <w:szCs w:val="20"/>
        </w:rPr>
        <w:t>. bud.</w:t>
      </w:r>
      <w:r w:rsidRPr="009860E2">
        <w:rPr>
          <w:rFonts w:ascii="Verdana" w:hAnsi="Verdana"/>
          <w:kern w:val="0"/>
          <w:sz w:val="20"/>
          <w:szCs w:val="20"/>
        </w:rPr>
        <w:t xml:space="preserve"> </w:t>
      </w:r>
      <w:r w:rsidR="00787C42">
        <w:rPr>
          <w:rFonts w:ascii="Verdana" w:hAnsi="Verdana"/>
          <w:kern w:val="0"/>
          <w:sz w:val="20"/>
          <w:szCs w:val="20"/>
        </w:rPr>
        <w:t>409/02</w:t>
      </w:r>
      <w:r w:rsidR="00D216FE">
        <w:rPr>
          <w:rFonts w:ascii="Verdana" w:hAnsi="Verdana"/>
          <w:kern w:val="0"/>
          <w:sz w:val="20"/>
          <w:szCs w:val="20"/>
        </w:rPr>
        <w:t xml:space="preserve"> w specjalności instalacyjnej</w:t>
      </w:r>
    </w:p>
    <w:p w:rsidR="00787C42" w:rsidRPr="002708EF" w:rsidRDefault="00787C42" w:rsidP="00787C42">
      <w:pPr>
        <w:pStyle w:val="Tekst"/>
        <w:ind w:left="-1276"/>
        <w:rPr>
          <w:rFonts w:ascii="Verdana" w:hAnsi="Verdana"/>
          <w:i/>
          <w:kern w:val="0"/>
          <w:sz w:val="20"/>
          <w:szCs w:val="20"/>
          <w:u w:val="single"/>
        </w:rPr>
      </w:pPr>
      <w:r w:rsidRPr="002708EF">
        <w:rPr>
          <w:rFonts w:ascii="Verdana" w:hAnsi="Verdana"/>
          <w:kern w:val="0"/>
          <w:sz w:val="20"/>
          <w:szCs w:val="20"/>
          <w:u w:val="single"/>
        </w:rPr>
        <w:t>mgr inż.</w:t>
      </w:r>
      <w:r>
        <w:rPr>
          <w:rFonts w:ascii="Verdana" w:hAnsi="Verdana"/>
          <w:kern w:val="0"/>
          <w:sz w:val="20"/>
          <w:szCs w:val="20"/>
          <w:u w:val="single"/>
        </w:rPr>
        <w:t xml:space="preserve"> </w:t>
      </w:r>
      <w:r w:rsidR="00CC3AB5">
        <w:rPr>
          <w:rFonts w:ascii="Verdana" w:hAnsi="Verdana"/>
          <w:kern w:val="0"/>
          <w:sz w:val="20"/>
          <w:szCs w:val="20"/>
          <w:u w:val="single"/>
        </w:rPr>
        <w:t>Monika Wodecka</w:t>
      </w:r>
    </w:p>
    <w:p w:rsidR="00787C42" w:rsidRDefault="00787C42" w:rsidP="00787C42">
      <w:pPr>
        <w:pStyle w:val="Tekst"/>
        <w:ind w:left="-1276"/>
        <w:jc w:val="left"/>
        <w:rPr>
          <w:rFonts w:ascii="Verdana" w:hAnsi="Verdana"/>
          <w:kern w:val="0"/>
          <w:sz w:val="20"/>
          <w:szCs w:val="20"/>
        </w:rPr>
      </w:pPr>
      <w:r w:rsidRPr="009860E2">
        <w:rPr>
          <w:rFonts w:ascii="Verdana" w:hAnsi="Verdana"/>
          <w:kern w:val="0"/>
          <w:sz w:val="20"/>
          <w:szCs w:val="20"/>
        </w:rPr>
        <w:t xml:space="preserve">nr </w:t>
      </w:r>
      <w:proofErr w:type="spellStart"/>
      <w:r w:rsidRPr="009860E2">
        <w:rPr>
          <w:rFonts w:ascii="Verdana" w:hAnsi="Verdana"/>
          <w:sz w:val="20"/>
          <w:szCs w:val="20"/>
        </w:rPr>
        <w:t>upr</w:t>
      </w:r>
      <w:proofErr w:type="spellEnd"/>
      <w:r w:rsidR="00460F53">
        <w:rPr>
          <w:rFonts w:ascii="Verdana" w:hAnsi="Verdana"/>
          <w:sz w:val="20"/>
          <w:szCs w:val="20"/>
        </w:rPr>
        <w:t>. bud.</w:t>
      </w:r>
      <w:r w:rsidRPr="009860E2">
        <w:rPr>
          <w:rFonts w:ascii="Verdana" w:hAnsi="Verdana"/>
          <w:kern w:val="0"/>
          <w:sz w:val="20"/>
          <w:szCs w:val="20"/>
        </w:rPr>
        <w:t xml:space="preserve"> </w:t>
      </w:r>
      <w:r w:rsidR="00CC3AB5">
        <w:rPr>
          <w:rFonts w:ascii="Verdana" w:hAnsi="Verdana"/>
          <w:kern w:val="0"/>
          <w:sz w:val="20"/>
          <w:szCs w:val="20"/>
        </w:rPr>
        <w:t>SLK/6692/PBS/16</w:t>
      </w:r>
      <w:r w:rsidR="00460F53">
        <w:rPr>
          <w:rFonts w:ascii="Verdana" w:hAnsi="Verdana"/>
          <w:kern w:val="0"/>
          <w:sz w:val="20"/>
          <w:szCs w:val="20"/>
        </w:rPr>
        <w:t xml:space="preserve"> w specjalności instalacyjnej</w:t>
      </w:r>
    </w:p>
    <w:p w:rsidR="00787C42" w:rsidRPr="002708EF" w:rsidRDefault="00787C42" w:rsidP="00787C42">
      <w:pPr>
        <w:pStyle w:val="Tekst"/>
        <w:ind w:left="-1276"/>
        <w:rPr>
          <w:rFonts w:ascii="Verdana" w:hAnsi="Verdana"/>
          <w:i/>
          <w:kern w:val="0"/>
          <w:sz w:val="20"/>
          <w:szCs w:val="20"/>
          <w:u w:val="single"/>
        </w:rPr>
      </w:pPr>
      <w:r w:rsidRPr="002708EF">
        <w:rPr>
          <w:rFonts w:ascii="Verdana" w:hAnsi="Verdana"/>
          <w:kern w:val="0"/>
          <w:sz w:val="20"/>
          <w:szCs w:val="20"/>
          <w:u w:val="single"/>
        </w:rPr>
        <w:t>mgr inż.</w:t>
      </w:r>
      <w:r>
        <w:rPr>
          <w:rFonts w:ascii="Verdana" w:hAnsi="Verdana"/>
          <w:kern w:val="0"/>
          <w:sz w:val="20"/>
          <w:szCs w:val="20"/>
          <w:u w:val="single"/>
        </w:rPr>
        <w:t xml:space="preserve"> </w:t>
      </w:r>
      <w:r w:rsidR="00A45368">
        <w:rPr>
          <w:rFonts w:ascii="Verdana" w:hAnsi="Verdana"/>
          <w:kern w:val="0"/>
          <w:sz w:val="20"/>
          <w:szCs w:val="20"/>
          <w:u w:val="single"/>
        </w:rPr>
        <w:t>Mariusz Mrowiec</w:t>
      </w:r>
    </w:p>
    <w:p w:rsidR="00787C42" w:rsidRDefault="00787C42" w:rsidP="00787C42">
      <w:pPr>
        <w:pStyle w:val="Tekst"/>
        <w:ind w:left="-1276"/>
        <w:jc w:val="left"/>
        <w:rPr>
          <w:rFonts w:ascii="Verdana" w:hAnsi="Verdana"/>
          <w:kern w:val="0"/>
          <w:sz w:val="20"/>
          <w:szCs w:val="20"/>
        </w:rPr>
      </w:pPr>
      <w:r w:rsidRPr="009860E2">
        <w:rPr>
          <w:rFonts w:ascii="Verdana" w:hAnsi="Verdana"/>
          <w:kern w:val="0"/>
          <w:sz w:val="20"/>
          <w:szCs w:val="20"/>
        </w:rPr>
        <w:t xml:space="preserve">nr </w:t>
      </w:r>
      <w:proofErr w:type="spellStart"/>
      <w:r w:rsidRPr="009860E2">
        <w:rPr>
          <w:rFonts w:ascii="Verdana" w:hAnsi="Verdana"/>
          <w:sz w:val="20"/>
          <w:szCs w:val="20"/>
        </w:rPr>
        <w:t>upr</w:t>
      </w:r>
      <w:proofErr w:type="spellEnd"/>
      <w:r w:rsidR="00FE31CE">
        <w:rPr>
          <w:rFonts w:ascii="Verdana" w:hAnsi="Verdana"/>
          <w:sz w:val="20"/>
          <w:szCs w:val="20"/>
        </w:rPr>
        <w:t>. bud.</w:t>
      </w:r>
      <w:r w:rsidRPr="009860E2">
        <w:rPr>
          <w:rFonts w:ascii="Verdana" w:hAnsi="Verdana"/>
          <w:kern w:val="0"/>
          <w:sz w:val="20"/>
          <w:szCs w:val="20"/>
        </w:rPr>
        <w:t xml:space="preserve"> </w:t>
      </w:r>
      <w:r w:rsidR="00A45368">
        <w:rPr>
          <w:rFonts w:ascii="Verdana" w:hAnsi="Verdana"/>
          <w:kern w:val="0"/>
          <w:sz w:val="20"/>
          <w:szCs w:val="20"/>
        </w:rPr>
        <w:t>SLK/8960/PBS/19</w:t>
      </w:r>
      <w:r w:rsidR="00FE31CE">
        <w:rPr>
          <w:rFonts w:ascii="Verdana" w:hAnsi="Verdana"/>
          <w:kern w:val="0"/>
          <w:sz w:val="20"/>
          <w:szCs w:val="20"/>
        </w:rPr>
        <w:t xml:space="preserve"> w specjalności instalacyjnej</w:t>
      </w:r>
    </w:p>
    <w:p w:rsidR="003F5D12" w:rsidRPr="002708EF" w:rsidRDefault="003F5D12" w:rsidP="003F5D12">
      <w:pPr>
        <w:pStyle w:val="Tekst"/>
        <w:ind w:left="-1276"/>
        <w:rPr>
          <w:rFonts w:ascii="Verdana" w:hAnsi="Verdana"/>
          <w:i/>
          <w:kern w:val="0"/>
          <w:sz w:val="20"/>
          <w:szCs w:val="20"/>
          <w:u w:val="single"/>
        </w:rPr>
      </w:pPr>
      <w:r w:rsidRPr="002708EF">
        <w:rPr>
          <w:rFonts w:ascii="Verdana" w:hAnsi="Verdana"/>
          <w:kern w:val="0"/>
          <w:sz w:val="20"/>
          <w:szCs w:val="20"/>
          <w:u w:val="single"/>
        </w:rPr>
        <w:t>mgr inż.</w:t>
      </w:r>
      <w:r>
        <w:rPr>
          <w:rFonts w:ascii="Verdana" w:hAnsi="Verdana"/>
          <w:kern w:val="0"/>
          <w:sz w:val="20"/>
          <w:szCs w:val="20"/>
          <w:u w:val="single"/>
        </w:rPr>
        <w:t xml:space="preserve"> </w:t>
      </w:r>
      <w:r w:rsidR="006D6EAF">
        <w:rPr>
          <w:rFonts w:ascii="Verdana" w:hAnsi="Verdana"/>
          <w:kern w:val="0"/>
          <w:sz w:val="20"/>
          <w:szCs w:val="20"/>
          <w:u w:val="single"/>
        </w:rPr>
        <w:t xml:space="preserve">Marcin </w:t>
      </w:r>
      <w:proofErr w:type="spellStart"/>
      <w:r w:rsidR="006D6EAF">
        <w:rPr>
          <w:rFonts w:ascii="Verdana" w:hAnsi="Verdana"/>
          <w:kern w:val="0"/>
          <w:sz w:val="20"/>
          <w:szCs w:val="20"/>
          <w:u w:val="single"/>
        </w:rPr>
        <w:t>Karcewicz</w:t>
      </w:r>
      <w:proofErr w:type="spellEnd"/>
    </w:p>
    <w:p w:rsidR="003F5D12" w:rsidRDefault="003F5D12" w:rsidP="003F5D12">
      <w:pPr>
        <w:pStyle w:val="Tekst"/>
        <w:ind w:left="-1276"/>
        <w:jc w:val="left"/>
        <w:rPr>
          <w:rFonts w:ascii="Verdana" w:hAnsi="Verdana"/>
          <w:kern w:val="0"/>
          <w:sz w:val="20"/>
          <w:szCs w:val="20"/>
        </w:rPr>
      </w:pPr>
      <w:r w:rsidRPr="009860E2">
        <w:rPr>
          <w:rFonts w:ascii="Verdana" w:hAnsi="Verdana"/>
          <w:kern w:val="0"/>
          <w:sz w:val="20"/>
          <w:szCs w:val="20"/>
        </w:rPr>
        <w:t xml:space="preserve">nr </w:t>
      </w:r>
      <w:proofErr w:type="spellStart"/>
      <w:r w:rsidRPr="009860E2">
        <w:rPr>
          <w:rFonts w:ascii="Verdana" w:hAnsi="Verdana"/>
          <w:sz w:val="20"/>
          <w:szCs w:val="20"/>
        </w:rPr>
        <w:t>upr</w:t>
      </w:r>
      <w:proofErr w:type="spellEnd"/>
      <w:r w:rsidR="00E351CB">
        <w:rPr>
          <w:rFonts w:ascii="Verdana" w:hAnsi="Verdana"/>
          <w:sz w:val="20"/>
          <w:szCs w:val="20"/>
        </w:rPr>
        <w:t>. bud.</w:t>
      </w:r>
      <w:r w:rsidRPr="009860E2">
        <w:rPr>
          <w:rFonts w:ascii="Verdana" w:hAnsi="Verdana"/>
          <w:kern w:val="0"/>
          <w:sz w:val="20"/>
          <w:szCs w:val="20"/>
        </w:rPr>
        <w:t xml:space="preserve"> </w:t>
      </w:r>
      <w:r w:rsidR="00590A41">
        <w:rPr>
          <w:rFonts w:ascii="Verdana" w:hAnsi="Verdana"/>
          <w:kern w:val="0"/>
          <w:sz w:val="20"/>
          <w:szCs w:val="20"/>
        </w:rPr>
        <w:t>SLK/5676/POOD/14</w:t>
      </w:r>
      <w:r w:rsidR="00A2476C">
        <w:rPr>
          <w:rFonts w:ascii="Verdana" w:hAnsi="Verdana"/>
          <w:kern w:val="0"/>
          <w:sz w:val="20"/>
          <w:szCs w:val="20"/>
        </w:rPr>
        <w:t xml:space="preserve"> w specjalności</w:t>
      </w:r>
      <w:r w:rsidR="00E351CB">
        <w:rPr>
          <w:rFonts w:ascii="Verdana" w:hAnsi="Verdana"/>
          <w:kern w:val="0"/>
          <w:sz w:val="20"/>
          <w:szCs w:val="20"/>
        </w:rPr>
        <w:t xml:space="preserve"> inżynieryjnej drogowej</w:t>
      </w:r>
    </w:p>
    <w:p w:rsidR="006D6EAF" w:rsidRPr="002708EF" w:rsidRDefault="006D6EAF" w:rsidP="006D6EAF">
      <w:pPr>
        <w:pStyle w:val="Tekst"/>
        <w:ind w:left="-1276"/>
        <w:rPr>
          <w:rFonts w:ascii="Verdana" w:hAnsi="Verdana"/>
          <w:i/>
          <w:kern w:val="0"/>
          <w:sz w:val="20"/>
          <w:szCs w:val="20"/>
          <w:u w:val="single"/>
        </w:rPr>
      </w:pPr>
      <w:r w:rsidRPr="002708EF">
        <w:rPr>
          <w:rFonts w:ascii="Verdana" w:hAnsi="Verdana"/>
          <w:kern w:val="0"/>
          <w:sz w:val="20"/>
          <w:szCs w:val="20"/>
          <w:u w:val="single"/>
        </w:rPr>
        <w:t>mgr inż.</w:t>
      </w:r>
      <w:r>
        <w:rPr>
          <w:rFonts w:ascii="Verdana" w:hAnsi="Verdana"/>
          <w:kern w:val="0"/>
          <w:sz w:val="20"/>
          <w:szCs w:val="20"/>
          <w:u w:val="single"/>
        </w:rPr>
        <w:t xml:space="preserve"> </w:t>
      </w:r>
      <w:r w:rsidR="0047217E">
        <w:rPr>
          <w:rFonts w:ascii="Verdana" w:hAnsi="Verdana"/>
          <w:kern w:val="0"/>
          <w:sz w:val="20"/>
          <w:szCs w:val="20"/>
          <w:u w:val="single"/>
        </w:rPr>
        <w:t>Rafał Żyła</w:t>
      </w:r>
    </w:p>
    <w:p w:rsidR="006D6EAF" w:rsidRDefault="006D6EAF" w:rsidP="006D6EAF">
      <w:pPr>
        <w:pStyle w:val="Tekst"/>
        <w:ind w:left="-1276"/>
        <w:jc w:val="left"/>
        <w:rPr>
          <w:rFonts w:ascii="Verdana" w:hAnsi="Verdana"/>
          <w:kern w:val="0"/>
          <w:sz w:val="20"/>
          <w:szCs w:val="20"/>
        </w:rPr>
      </w:pPr>
      <w:r w:rsidRPr="009860E2">
        <w:rPr>
          <w:rFonts w:ascii="Verdana" w:hAnsi="Verdana"/>
          <w:kern w:val="0"/>
          <w:sz w:val="20"/>
          <w:szCs w:val="20"/>
        </w:rPr>
        <w:t xml:space="preserve">nr </w:t>
      </w:r>
      <w:proofErr w:type="spellStart"/>
      <w:r w:rsidRPr="009860E2">
        <w:rPr>
          <w:rFonts w:ascii="Verdana" w:hAnsi="Verdana"/>
          <w:sz w:val="20"/>
          <w:szCs w:val="20"/>
        </w:rPr>
        <w:t>upr</w:t>
      </w:r>
      <w:proofErr w:type="spellEnd"/>
      <w:r w:rsidR="008119AD">
        <w:rPr>
          <w:rFonts w:ascii="Verdana" w:hAnsi="Verdana"/>
          <w:sz w:val="20"/>
          <w:szCs w:val="20"/>
        </w:rPr>
        <w:t>. bud.</w:t>
      </w:r>
      <w:r w:rsidRPr="009860E2">
        <w:rPr>
          <w:rFonts w:ascii="Verdana" w:hAnsi="Verdana"/>
          <w:kern w:val="0"/>
          <w:sz w:val="20"/>
          <w:szCs w:val="20"/>
        </w:rPr>
        <w:t xml:space="preserve"> </w:t>
      </w:r>
      <w:r w:rsidR="0047217E">
        <w:rPr>
          <w:rFonts w:ascii="Verdana" w:hAnsi="Verdana"/>
          <w:kern w:val="0"/>
          <w:sz w:val="20"/>
          <w:szCs w:val="20"/>
        </w:rPr>
        <w:t>SLK/1913/PWOK/07</w:t>
      </w:r>
      <w:r w:rsidR="00D216FE">
        <w:rPr>
          <w:rFonts w:ascii="Verdana" w:hAnsi="Verdana"/>
          <w:kern w:val="0"/>
          <w:sz w:val="20"/>
          <w:szCs w:val="20"/>
        </w:rPr>
        <w:t xml:space="preserve"> w specjalności konstrukcyjno- budowlanej</w:t>
      </w:r>
    </w:p>
    <w:p w:rsidR="0047217E" w:rsidRPr="002708EF" w:rsidRDefault="0047217E" w:rsidP="0047217E">
      <w:pPr>
        <w:pStyle w:val="Tekst"/>
        <w:ind w:left="-1276"/>
        <w:rPr>
          <w:rFonts w:ascii="Verdana" w:hAnsi="Verdana"/>
          <w:i/>
          <w:kern w:val="0"/>
          <w:sz w:val="20"/>
          <w:szCs w:val="20"/>
          <w:u w:val="single"/>
        </w:rPr>
      </w:pPr>
      <w:r w:rsidRPr="002708EF">
        <w:rPr>
          <w:rFonts w:ascii="Verdana" w:hAnsi="Verdana"/>
          <w:kern w:val="0"/>
          <w:sz w:val="20"/>
          <w:szCs w:val="20"/>
          <w:u w:val="single"/>
        </w:rPr>
        <w:t>mgr inż.</w:t>
      </w:r>
      <w:r>
        <w:rPr>
          <w:rFonts w:ascii="Verdana" w:hAnsi="Verdana"/>
          <w:kern w:val="0"/>
          <w:sz w:val="20"/>
          <w:szCs w:val="20"/>
          <w:u w:val="single"/>
        </w:rPr>
        <w:t xml:space="preserve"> </w:t>
      </w:r>
      <w:r w:rsidR="00AD2675">
        <w:rPr>
          <w:rFonts w:ascii="Verdana" w:hAnsi="Verdana"/>
          <w:kern w:val="0"/>
          <w:sz w:val="20"/>
          <w:szCs w:val="20"/>
          <w:u w:val="single"/>
        </w:rPr>
        <w:t>Marcin Smardz</w:t>
      </w:r>
    </w:p>
    <w:p w:rsidR="0047217E" w:rsidRDefault="0047217E" w:rsidP="0047217E">
      <w:pPr>
        <w:pStyle w:val="Tekst"/>
        <w:ind w:left="-1276"/>
        <w:jc w:val="left"/>
        <w:rPr>
          <w:rFonts w:ascii="Verdana" w:hAnsi="Verdana"/>
          <w:kern w:val="0"/>
          <w:sz w:val="20"/>
          <w:szCs w:val="20"/>
        </w:rPr>
      </w:pPr>
      <w:r w:rsidRPr="009860E2">
        <w:rPr>
          <w:rFonts w:ascii="Verdana" w:hAnsi="Verdana"/>
          <w:kern w:val="0"/>
          <w:sz w:val="20"/>
          <w:szCs w:val="20"/>
        </w:rPr>
        <w:t xml:space="preserve">nr </w:t>
      </w:r>
      <w:proofErr w:type="spellStart"/>
      <w:r w:rsidRPr="009860E2">
        <w:rPr>
          <w:rFonts w:ascii="Verdana" w:hAnsi="Verdana"/>
          <w:sz w:val="20"/>
          <w:szCs w:val="20"/>
        </w:rPr>
        <w:t>upr</w:t>
      </w:r>
      <w:proofErr w:type="spellEnd"/>
      <w:r w:rsidR="00BD1872">
        <w:rPr>
          <w:rFonts w:ascii="Verdana" w:hAnsi="Verdana"/>
          <w:sz w:val="20"/>
          <w:szCs w:val="20"/>
        </w:rPr>
        <w:t>. bud.</w:t>
      </w:r>
      <w:r w:rsidR="00B00DEC">
        <w:rPr>
          <w:rFonts w:ascii="Verdana" w:hAnsi="Verdana"/>
          <w:sz w:val="20"/>
          <w:szCs w:val="20"/>
        </w:rPr>
        <w:t xml:space="preserve"> </w:t>
      </w:r>
      <w:r w:rsidR="00340258">
        <w:rPr>
          <w:rFonts w:ascii="Verdana" w:hAnsi="Verdana"/>
          <w:kern w:val="0"/>
          <w:sz w:val="20"/>
          <w:szCs w:val="20"/>
        </w:rPr>
        <w:t>OPL/1009/PWOE/14</w:t>
      </w:r>
      <w:r w:rsidR="002D3409" w:rsidRPr="002D3409">
        <w:rPr>
          <w:rFonts w:ascii="Verdana" w:hAnsi="Verdana"/>
          <w:kern w:val="0"/>
          <w:sz w:val="20"/>
          <w:szCs w:val="20"/>
        </w:rPr>
        <w:t xml:space="preserve"> </w:t>
      </w:r>
      <w:r w:rsidR="002D3409" w:rsidRPr="009860E2">
        <w:rPr>
          <w:rFonts w:ascii="Verdana" w:hAnsi="Verdana"/>
          <w:kern w:val="0"/>
          <w:sz w:val="20"/>
          <w:szCs w:val="20"/>
        </w:rPr>
        <w:t xml:space="preserve">w specjalności </w:t>
      </w:r>
      <w:r w:rsidR="002D3409">
        <w:rPr>
          <w:rFonts w:ascii="Verdana" w:hAnsi="Verdana"/>
          <w:kern w:val="0"/>
          <w:sz w:val="20"/>
          <w:szCs w:val="20"/>
        </w:rPr>
        <w:t>elektrycznej i elektrotechnicznej</w:t>
      </w:r>
    </w:p>
    <w:p w:rsidR="0047217E" w:rsidRPr="003F2DA5" w:rsidRDefault="0047217E" w:rsidP="006D6EAF">
      <w:pPr>
        <w:pStyle w:val="Tekst"/>
        <w:ind w:left="-1276"/>
        <w:jc w:val="left"/>
        <w:rPr>
          <w:rFonts w:ascii="Verdana" w:hAnsi="Verdana"/>
          <w:kern w:val="0"/>
          <w:sz w:val="20"/>
          <w:szCs w:val="20"/>
        </w:rPr>
      </w:pPr>
    </w:p>
    <w:p w:rsidR="00A62A83" w:rsidRPr="00162F78" w:rsidRDefault="00A62A83" w:rsidP="00A3428C">
      <w:pPr>
        <w:pStyle w:val="Tekst"/>
        <w:tabs>
          <w:tab w:val="left" w:pos="426"/>
        </w:tabs>
        <w:ind w:left="-1276"/>
        <w:rPr>
          <w:rFonts w:ascii="Verdana" w:hAnsi="Verdana"/>
          <w:b/>
          <w:sz w:val="20"/>
          <w:szCs w:val="20"/>
        </w:rPr>
      </w:pPr>
      <w:r w:rsidRPr="009860E2">
        <w:rPr>
          <w:rFonts w:ascii="Verdana" w:hAnsi="Verdana"/>
          <w:b/>
          <w:sz w:val="20"/>
          <w:szCs w:val="20"/>
        </w:rPr>
        <w:t xml:space="preserve">z zachowaniem warunków wynikających z art. </w:t>
      </w:r>
      <w:r>
        <w:rPr>
          <w:rFonts w:ascii="Verdana" w:hAnsi="Verdana"/>
          <w:b/>
          <w:sz w:val="20"/>
          <w:szCs w:val="20"/>
        </w:rPr>
        <w:t xml:space="preserve">19 ust. 1, </w:t>
      </w:r>
      <w:r w:rsidRPr="009860E2">
        <w:rPr>
          <w:rFonts w:ascii="Verdana" w:hAnsi="Verdana"/>
          <w:b/>
          <w:sz w:val="20"/>
          <w:szCs w:val="20"/>
        </w:rPr>
        <w:t xml:space="preserve">art. 36 ust. 1 </w:t>
      </w:r>
      <w:r w:rsidR="00662A2F">
        <w:rPr>
          <w:rFonts w:ascii="Verdana" w:hAnsi="Verdana"/>
          <w:b/>
          <w:sz w:val="20"/>
          <w:szCs w:val="20"/>
        </w:rPr>
        <w:br/>
      </w:r>
      <w:r w:rsidRPr="009860E2">
        <w:rPr>
          <w:rFonts w:ascii="Verdana" w:hAnsi="Verdana"/>
          <w:b/>
          <w:sz w:val="20"/>
          <w:szCs w:val="20"/>
        </w:rPr>
        <w:t>pkt 1) i pkt 4) oraz art. 42 ust. 1, art. 43</w:t>
      </w:r>
      <w:r>
        <w:rPr>
          <w:rFonts w:ascii="Verdana" w:hAnsi="Verdana"/>
          <w:b/>
          <w:sz w:val="20"/>
          <w:szCs w:val="20"/>
        </w:rPr>
        <w:t xml:space="preserve"> ust. 1</w:t>
      </w:r>
      <w:r w:rsidRPr="009860E2">
        <w:rPr>
          <w:rFonts w:ascii="Verdana" w:hAnsi="Verdana"/>
          <w:b/>
          <w:sz w:val="20"/>
          <w:szCs w:val="20"/>
        </w:rPr>
        <w:t xml:space="preserve">, art. 45, art. 45a i art. 47d, </w:t>
      </w:r>
      <w:r w:rsidR="00112680">
        <w:rPr>
          <w:rFonts w:ascii="Verdana" w:hAnsi="Verdana"/>
          <w:b/>
          <w:sz w:val="20"/>
          <w:szCs w:val="20"/>
        </w:rPr>
        <w:t xml:space="preserve">art. </w:t>
      </w:r>
      <w:r w:rsidRPr="009860E2">
        <w:rPr>
          <w:rFonts w:ascii="Verdana" w:hAnsi="Verdana"/>
          <w:b/>
          <w:sz w:val="20"/>
          <w:szCs w:val="20"/>
        </w:rPr>
        <w:t>47g ust. 1, art. 47h ust. 1 ustawy z dnia 7 lipca 1994</w:t>
      </w:r>
      <w:r>
        <w:rPr>
          <w:rFonts w:ascii="Verdana" w:hAnsi="Verdana"/>
          <w:b/>
          <w:sz w:val="20"/>
          <w:szCs w:val="20"/>
        </w:rPr>
        <w:t> </w:t>
      </w:r>
      <w:r w:rsidRPr="009860E2">
        <w:rPr>
          <w:rFonts w:ascii="Verdana" w:hAnsi="Verdana"/>
          <w:b/>
          <w:sz w:val="20"/>
          <w:szCs w:val="20"/>
        </w:rPr>
        <w:t xml:space="preserve">r. </w:t>
      </w:r>
      <w:r w:rsidRPr="00C70944">
        <w:rPr>
          <w:rFonts w:ascii="Verdana" w:hAnsi="Verdana"/>
          <w:b/>
          <w:i/>
          <w:sz w:val="20"/>
          <w:szCs w:val="20"/>
        </w:rPr>
        <w:t xml:space="preserve">Prawo </w:t>
      </w:r>
      <w:r w:rsidR="007B2A6C">
        <w:rPr>
          <w:rFonts w:ascii="Verdana" w:hAnsi="Verdana"/>
          <w:b/>
          <w:i/>
          <w:sz w:val="20"/>
          <w:szCs w:val="20"/>
        </w:rPr>
        <w:br/>
      </w:r>
      <w:r w:rsidRPr="00C70944">
        <w:rPr>
          <w:rFonts w:ascii="Verdana" w:hAnsi="Verdana"/>
          <w:b/>
          <w:i/>
          <w:sz w:val="20"/>
          <w:szCs w:val="20"/>
        </w:rPr>
        <w:t>budowlane</w:t>
      </w:r>
      <w:r w:rsidRPr="00162F78">
        <w:rPr>
          <w:rFonts w:ascii="Verdana" w:hAnsi="Verdana"/>
          <w:b/>
          <w:sz w:val="20"/>
          <w:szCs w:val="20"/>
        </w:rPr>
        <w:t xml:space="preserve"> oraz </w:t>
      </w:r>
      <w:r w:rsidR="00B55134">
        <w:rPr>
          <w:rFonts w:ascii="Verdana" w:hAnsi="Verdana"/>
          <w:b/>
          <w:sz w:val="20"/>
          <w:szCs w:val="20"/>
        </w:rPr>
        <w:t>art.</w:t>
      </w:r>
      <w:r w:rsidR="005A3665">
        <w:rPr>
          <w:rFonts w:ascii="Verdana" w:hAnsi="Verdana"/>
          <w:b/>
          <w:sz w:val="20"/>
          <w:szCs w:val="20"/>
        </w:rPr>
        <w:t xml:space="preserve"> 93 ust. </w:t>
      </w:r>
      <w:r w:rsidR="0052208B">
        <w:rPr>
          <w:rFonts w:ascii="Verdana" w:hAnsi="Verdana"/>
          <w:b/>
          <w:sz w:val="20"/>
          <w:szCs w:val="20"/>
        </w:rPr>
        <w:t xml:space="preserve">1 pkt 1 </w:t>
      </w:r>
      <w:r w:rsidR="008E2CD0">
        <w:rPr>
          <w:rFonts w:ascii="Verdana" w:hAnsi="Verdana"/>
          <w:b/>
          <w:sz w:val="20"/>
          <w:szCs w:val="20"/>
        </w:rPr>
        <w:t>ustawy</w:t>
      </w:r>
      <w:r w:rsidR="00894331">
        <w:rPr>
          <w:rFonts w:ascii="Verdana" w:hAnsi="Verdana"/>
          <w:b/>
          <w:sz w:val="20"/>
          <w:szCs w:val="20"/>
        </w:rPr>
        <w:t xml:space="preserve"> z dnia 3 października 2008 r. </w:t>
      </w:r>
      <w:r w:rsidR="002044EF">
        <w:rPr>
          <w:rFonts w:ascii="Verdana" w:hAnsi="Verdana"/>
          <w:b/>
          <w:sz w:val="20"/>
          <w:szCs w:val="20"/>
        </w:rPr>
        <w:br/>
      </w:r>
      <w:r w:rsidR="00894331" w:rsidRPr="002044EF">
        <w:rPr>
          <w:rFonts w:ascii="Verdana" w:hAnsi="Verdana"/>
          <w:b/>
          <w:i/>
          <w:sz w:val="20"/>
          <w:szCs w:val="20"/>
        </w:rPr>
        <w:t xml:space="preserve">o udostępnianiu informacji o środowisku i jego ochronie, udziale społeczeństwa w ochronie środowiska oraz o ocenach oddziaływania </w:t>
      </w:r>
      <w:r w:rsidR="002044EF">
        <w:rPr>
          <w:rFonts w:ascii="Verdana" w:hAnsi="Verdana"/>
          <w:b/>
          <w:i/>
          <w:sz w:val="20"/>
          <w:szCs w:val="20"/>
        </w:rPr>
        <w:br/>
      </w:r>
      <w:r w:rsidR="00894331" w:rsidRPr="002044EF">
        <w:rPr>
          <w:rFonts w:ascii="Verdana" w:hAnsi="Verdana"/>
          <w:b/>
          <w:i/>
          <w:sz w:val="20"/>
          <w:szCs w:val="20"/>
        </w:rPr>
        <w:t>na środowisko</w:t>
      </w:r>
      <w:r w:rsidR="00894331">
        <w:rPr>
          <w:rFonts w:ascii="Verdana" w:hAnsi="Verdana"/>
          <w:b/>
          <w:sz w:val="20"/>
          <w:szCs w:val="20"/>
        </w:rPr>
        <w:t xml:space="preserve"> </w:t>
      </w:r>
      <w:r w:rsidR="00506147">
        <w:rPr>
          <w:rFonts w:ascii="Verdana" w:hAnsi="Verdana"/>
          <w:b/>
          <w:sz w:val="20"/>
          <w:szCs w:val="20"/>
        </w:rPr>
        <w:t>i</w:t>
      </w:r>
      <w:r w:rsidR="005717EA">
        <w:rPr>
          <w:rFonts w:ascii="Verdana" w:hAnsi="Verdana"/>
          <w:b/>
          <w:sz w:val="20"/>
          <w:szCs w:val="20"/>
        </w:rPr>
        <w:t xml:space="preserve"> </w:t>
      </w:r>
      <w:r w:rsidRPr="00162F78">
        <w:rPr>
          <w:rFonts w:ascii="Verdana" w:hAnsi="Verdana"/>
          <w:b/>
          <w:sz w:val="20"/>
          <w:szCs w:val="20"/>
        </w:rPr>
        <w:t>przepisów odrębnych:</w:t>
      </w:r>
    </w:p>
    <w:p w:rsidR="00A62A83" w:rsidRDefault="00606402" w:rsidP="00F91D15">
      <w:pPr>
        <w:numPr>
          <w:ilvl w:val="0"/>
          <w:numId w:val="1"/>
        </w:num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A62A83">
        <w:rPr>
          <w:rFonts w:ascii="Verdana" w:hAnsi="Verdana"/>
          <w:sz w:val="20"/>
          <w:szCs w:val="20"/>
        </w:rPr>
        <w:t xml:space="preserve">oboty budowlane należy wykonać zgodnie z obowiązującymi przepisami, </w:t>
      </w:r>
      <w:r w:rsidR="004A07F0">
        <w:rPr>
          <w:rFonts w:ascii="Verdana" w:hAnsi="Verdana"/>
          <w:sz w:val="20"/>
          <w:szCs w:val="20"/>
        </w:rPr>
        <w:br/>
      </w:r>
      <w:r w:rsidR="00A62A83">
        <w:rPr>
          <w:rFonts w:ascii="Verdana" w:hAnsi="Verdana"/>
          <w:sz w:val="20"/>
          <w:szCs w:val="20"/>
        </w:rPr>
        <w:t>w tym techniczno-budowlanymi, obowiązującymi normami, zasadami wiedzy technicznej, w sposób nie zagrażający bezpieczeństwu ludzi i mienia</w:t>
      </w:r>
      <w:r>
        <w:rPr>
          <w:rFonts w:ascii="Verdana" w:hAnsi="Verdana"/>
          <w:sz w:val="20"/>
          <w:szCs w:val="20"/>
        </w:rPr>
        <w:t>.</w:t>
      </w:r>
    </w:p>
    <w:p w:rsidR="00A62A83" w:rsidRPr="009860E2" w:rsidRDefault="00606402" w:rsidP="00D06773">
      <w:pPr>
        <w:numPr>
          <w:ilvl w:val="0"/>
          <w:numId w:val="1"/>
        </w:num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A62A83" w:rsidRPr="009860E2">
        <w:rPr>
          <w:rFonts w:ascii="Verdana" w:hAnsi="Verdana"/>
          <w:sz w:val="20"/>
          <w:szCs w:val="20"/>
        </w:rPr>
        <w:t>rzed rozpoczęciem robót budowlanych inwestor jest obowiązany:</w:t>
      </w:r>
    </w:p>
    <w:p w:rsidR="00A62A83" w:rsidRPr="009860E2" w:rsidRDefault="00A62A83" w:rsidP="00D06773">
      <w:pPr>
        <w:ind w:left="-851" w:hanging="426"/>
        <w:jc w:val="both"/>
        <w:rPr>
          <w:rFonts w:ascii="Verdana" w:hAnsi="Verdana"/>
          <w:sz w:val="20"/>
          <w:szCs w:val="20"/>
        </w:rPr>
      </w:pPr>
      <w:r w:rsidRPr="009860E2">
        <w:rPr>
          <w:rFonts w:ascii="Verdana" w:hAnsi="Verdana"/>
          <w:sz w:val="20"/>
          <w:szCs w:val="20"/>
        </w:rPr>
        <w:t>a)</w:t>
      </w:r>
      <w:r w:rsidRPr="009860E2">
        <w:rPr>
          <w:rFonts w:ascii="Verdana" w:hAnsi="Verdana"/>
          <w:sz w:val="20"/>
          <w:szCs w:val="20"/>
        </w:rPr>
        <w:tab/>
        <w:t>zapewnić sporządzenie projektu technicznego,</w:t>
      </w:r>
    </w:p>
    <w:p w:rsidR="00A62A83" w:rsidRPr="009860E2" w:rsidRDefault="00A62A83" w:rsidP="00D06773">
      <w:pPr>
        <w:ind w:left="-851" w:hanging="426"/>
        <w:jc w:val="both"/>
        <w:rPr>
          <w:rFonts w:ascii="Verdana" w:hAnsi="Verdana"/>
          <w:sz w:val="20"/>
          <w:szCs w:val="20"/>
        </w:rPr>
      </w:pPr>
      <w:r w:rsidRPr="009860E2">
        <w:rPr>
          <w:rFonts w:ascii="Verdana" w:hAnsi="Verdana"/>
          <w:sz w:val="20"/>
          <w:szCs w:val="20"/>
        </w:rPr>
        <w:t>b)</w:t>
      </w:r>
      <w:r w:rsidRPr="009860E2">
        <w:rPr>
          <w:rFonts w:ascii="Verdana" w:hAnsi="Verdana"/>
          <w:sz w:val="20"/>
          <w:szCs w:val="20"/>
        </w:rPr>
        <w:tab/>
        <w:t>ustanowić kierownika budowy,</w:t>
      </w:r>
    </w:p>
    <w:p w:rsidR="00A62A83" w:rsidRPr="009860E2" w:rsidRDefault="00A62A83" w:rsidP="00A62A83">
      <w:pPr>
        <w:ind w:left="-851" w:hanging="426"/>
        <w:jc w:val="both"/>
        <w:rPr>
          <w:rFonts w:ascii="Verdana" w:hAnsi="Verdana"/>
          <w:sz w:val="20"/>
          <w:szCs w:val="20"/>
        </w:rPr>
      </w:pPr>
      <w:r w:rsidRPr="009860E2">
        <w:rPr>
          <w:rFonts w:ascii="Verdana" w:hAnsi="Verdana"/>
          <w:sz w:val="20"/>
          <w:szCs w:val="20"/>
        </w:rPr>
        <w:t>c)</w:t>
      </w:r>
      <w:r w:rsidRPr="009860E2">
        <w:rPr>
          <w:rFonts w:ascii="Verdana" w:hAnsi="Verdana"/>
          <w:sz w:val="20"/>
          <w:szCs w:val="20"/>
        </w:rPr>
        <w:tab/>
        <w:t>wystąpić do tutejszego organu o wydanie dziennika budowy;</w:t>
      </w:r>
      <w:bookmarkStart w:id="1" w:name="mip64521572"/>
      <w:bookmarkEnd w:id="1"/>
      <w:r w:rsidRPr="009860E2">
        <w:rPr>
          <w:rFonts w:ascii="Verdana" w:hAnsi="Verdana"/>
          <w:sz w:val="20"/>
          <w:szCs w:val="20"/>
        </w:rPr>
        <w:t xml:space="preserve"> przy czym </w:t>
      </w:r>
      <w:r w:rsidR="007B2A6C">
        <w:rPr>
          <w:rFonts w:ascii="Verdana" w:hAnsi="Verdana"/>
          <w:sz w:val="20"/>
          <w:szCs w:val="20"/>
        </w:rPr>
        <w:br/>
      </w:r>
      <w:r w:rsidRPr="009860E2">
        <w:rPr>
          <w:rFonts w:ascii="Verdana" w:hAnsi="Verdana"/>
          <w:sz w:val="20"/>
          <w:szCs w:val="20"/>
        </w:rPr>
        <w:t xml:space="preserve">wydanie dziennika budowy następuje przez: </w:t>
      </w:r>
    </w:p>
    <w:p w:rsidR="00A62A83" w:rsidRPr="009860E2" w:rsidRDefault="00A62A83" w:rsidP="00A62A83">
      <w:pPr>
        <w:numPr>
          <w:ilvl w:val="0"/>
          <w:numId w:val="2"/>
        </w:numPr>
        <w:ind w:left="-851" w:hanging="426"/>
        <w:jc w:val="both"/>
        <w:rPr>
          <w:rFonts w:ascii="Verdana" w:hAnsi="Verdana"/>
          <w:sz w:val="20"/>
          <w:szCs w:val="20"/>
        </w:rPr>
      </w:pPr>
      <w:bookmarkStart w:id="2" w:name="mip64521574"/>
      <w:bookmarkEnd w:id="2"/>
      <w:r w:rsidRPr="009860E2">
        <w:rPr>
          <w:rFonts w:ascii="Verdana" w:hAnsi="Verdana"/>
          <w:sz w:val="20"/>
          <w:szCs w:val="20"/>
        </w:rPr>
        <w:t xml:space="preserve">ostemplowanie przedłożonego przez inwestora dziennika budowy </w:t>
      </w:r>
      <w:r w:rsidR="007B2A6C">
        <w:rPr>
          <w:rFonts w:ascii="Verdana" w:hAnsi="Verdana"/>
          <w:sz w:val="20"/>
          <w:szCs w:val="20"/>
        </w:rPr>
        <w:br/>
      </w:r>
      <w:r w:rsidRPr="009860E2">
        <w:rPr>
          <w:rFonts w:ascii="Verdana" w:hAnsi="Verdana"/>
          <w:sz w:val="20"/>
          <w:szCs w:val="20"/>
        </w:rPr>
        <w:t xml:space="preserve">prowadzonego w postaci papierowej albo </w:t>
      </w:r>
    </w:p>
    <w:p w:rsidR="00A62A83" w:rsidRPr="009860E2" w:rsidRDefault="00A62A83" w:rsidP="00A62A83">
      <w:pPr>
        <w:numPr>
          <w:ilvl w:val="0"/>
          <w:numId w:val="2"/>
        </w:numPr>
        <w:ind w:left="-851" w:hanging="425"/>
        <w:jc w:val="both"/>
        <w:rPr>
          <w:rFonts w:ascii="Verdana" w:hAnsi="Verdana"/>
          <w:sz w:val="20"/>
          <w:szCs w:val="20"/>
        </w:rPr>
      </w:pPr>
      <w:bookmarkStart w:id="3" w:name="mip64521575"/>
      <w:bookmarkEnd w:id="3"/>
      <w:r w:rsidRPr="009860E2">
        <w:rPr>
          <w:rFonts w:ascii="Verdana" w:hAnsi="Verdana"/>
          <w:sz w:val="20"/>
          <w:szCs w:val="20"/>
        </w:rPr>
        <w:t xml:space="preserve">zapewnienie dostępu w systemie EDB do dziennika budowy prowadzonego </w:t>
      </w:r>
      <w:r>
        <w:rPr>
          <w:rFonts w:ascii="Verdana" w:hAnsi="Verdana"/>
          <w:sz w:val="20"/>
          <w:szCs w:val="20"/>
        </w:rPr>
        <w:br/>
      </w:r>
      <w:r w:rsidRPr="009860E2">
        <w:rPr>
          <w:rFonts w:ascii="Verdana" w:hAnsi="Verdana"/>
          <w:sz w:val="20"/>
          <w:szCs w:val="20"/>
        </w:rPr>
        <w:t>w postaci elektronicznej,</w:t>
      </w:r>
    </w:p>
    <w:p w:rsidR="00A62A83" w:rsidRPr="009860E2" w:rsidRDefault="00A62A83" w:rsidP="00A62A83">
      <w:pPr>
        <w:ind w:left="-851" w:hanging="425"/>
        <w:jc w:val="both"/>
        <w:rPr>
          <w:rFonts w:ascii="Verdana" w:hAnsi="Verdana"/>
          <w:sz w:val="20"/>
          <w:szCs w:val="20"/>
        </w:rPr>
      </w:pPr>
      <w:r w:rsidRPr="009860E2">
        <w:rPr>
          <w:rFonts w:ascii="Verdana" w:hAnsi="Verdana"/>
          <w:sz w:val="20"/>
          <w:szCs w:val="20"/>
        </w:rPr>
        <w:t>d)</w:t>
      </w:r>
      <w:r w:rsidRPr="009860E2">
        <w:rPr>
          <w:rFonts w:ascii="Verdana" w:hAnsi="Verdana"/>
          <w:sz w:val="20"/>
          <w:szCs w:val="20"/>
        </w:rPr>
        <w:tab/>
        <w:t>przekazać kierownikowi budowy projekt budowlany, w tym projekt techniczny</w:t>
      </w:r>
      <w:r w:rsidR="00ED2617">
        <w:rPr>
          <w:rFonts w:ascii="Verdana" w:hAnsi="Verdana"/>
          <w:sz w:val="20"/>
          <w:szCs w:val="20"/>
        </w:rPr>
        <w:t>.</w:t>
      </w:r>
    </w:p>
    <w:p w:rsidR="00A62A83" w:rsidRPr="009860E2" w:rsidRDefault="00606402" w:rsidP="00A62A83">
      <w:pPr>
        <w:numPr>
          <w:ilvl w:val="0"/>
          <w:numId w:val="1"/>
        </w:num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A62A83" w:rsidRPr="009860E2">
        <w:rPr>
          <w:rFonts w:ascii="Verdana" w:hAnsi="Verdana"/>
          <w:sz w:val="20"/>
          <w:szCs w:val="20"/>
        </w:rPr>
        <w:t>ierownik budowy jest obowiązany:</w:t>
      </w:r>
    </w:p>
    <w:p w:rsidR="00A62A83" w:rsidRPr="009860E2" w:rsidRDefault="00A62A83" w:rsidP="00A62A83">
      <w:pPr>
        <w:ind w:left="-851" w:hanging="425"/>
        <w:jc w:val="both"/>
        <w:rPr>
          <w:rFonts w:ascii="Verdana" w:hAnsi="Verdana"/>
          <w:sz w:val="20"/>
          <w:szCs w:val="20"/>
        </w:rPr>
      </w:pPr>
      <w:r w:rsidRPr="009860E2">
        <w:rPr>
          <w:rFonts w:ascii="Verdana" w:hAnsi="Verdana"/>
          <w:sz w:val="20"/>
          <w:szCs w:val="20"/>
        </w:rPr>
        <w:t>a)</w:t>
      </w:r>
      <w:r w:rsidRPr="009860E2">
        <w:rPr>
          <w:rFonts w:ascii="Verdana" w:hAnsi="Verdana"/>
          <w:sz w:val="20"/>
          <w:szCs w:val="20"/>
        </w:rPr>
        <w:tab/>
        <w:t xml:space="preserve">przed rozpoczęciem budowy sporządzić lub zapewnić sporządzenie planu bezpieczeństwa i ochrony zdrowia, </w:t>
      </w:r>
      <w:r>
        <w:rPr>
          <w:rFonts w:ascii="Verdana" w:hAnsi="Verdana"/>
          <w:sz w:val="20"/>
          <w:szCs w:val="20"/>
        </w:rPr>
        <w:t xml:space="preserve">uwzględniając specyfikę obiektu </w:t>
      </w:r>
      <w:r w:rsidR="007B2A6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budowlanego i warunki prowadzenia robót budowlanych, w związku </w:t>
      </w:r>
      <w:r>
        <w:rPr>
          <w:rFonts w:ascii="Verdana" w:hAnsi="Verdana"/>
          <w:sz w:val="20"/>
          <w:szCs w:val="20"/>
        </w:rPr>
        <w:br/>
        <w:t xml:space="preserve">z prowadzeniem robót budowlanych, których charakter, organizacja lub miejsce prowadzenia stwarza szczególne wysokie ryzyko powstania zagrożenia </w:t>
      </w:r>
      <w:r>
        <w:rPr>
          <w:rFonts w:ascii="Verdana" w:hAnsi="Verdana"/>
          <w:sz w:val="20"/>
          <w:szCs w:val="20"/>
        </w:rPr>
        <w:lastRenderedPageBreak/>
        <w:t xml:space="preserve">bezpieczeństwa i zdrowia ludzi, a w szczególności przysypania ziemią (zgodnie </w:t>
      </w:r>
      <w:r w:rsidR="005F29D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art. 21a ust. 2 pkt 1 ustawy z dnia 7 lipca 1994 r. </w:t>
      </w:r>
      <w:r w:rsidRPr="002D2EFA">
        <w:rPr>
          <w:rFonts w:ascii="Verdana" w:hAnsi="Verdana"/>
          <w:i/>
          <w:sz w:val="20"/>
          <w:szCs w:val="20"/>
        </w:rPr>
        <w:t>Prawo budowlane</w:t>
      </w:r>
      <w:r>
        <w:rPr>
          <w:rFonts w:ascii="Verdana" w:hAnsi="Verdana"/>
          <w:sz w:val="20"/>
          <w:szCs w:val="20"/>
        </w:rPr>
        <w:t>),</w:t>
      </w:r>
    </w:p>
    <w:p w:rsidR="00A62A83" w:rsidRPr="009860E2" w:rsidRDefault="00A62A83" w:rsidP="00A62A83">
      <w:pPr>
        <w:tabs>
          <w:tab w:val="left" w:pos="851"/>
        </w:tabs>
        <w:ind w:left="-851" w:hanging="425"/>
        <w:jc w:val="both"/>
        <w:rPr>
          <w:rFonts w:ascii="Verdana" w:hAnsi="Verdana"/>
          <w:sz w:val="20"/>
          <w:szCs w:val="20"/>
        </w:rPr>
      </w:pPr>
      <w:r w:rsidRPr="009860E2">
        <w:rPr>
          <w:rFonts w:ascii="Verdana" w:hAnsi="Verdana"/>
          <w:sz w:val="20"/>
          <w:szCs w:val="20"/>
        </w:rPr>
        <w:t>b)</w:t>
      </w:r>
      <w:r w:rsidRPr="009860E2">
        <w:rPr>
          <w:rFonts w:ascii="Verdana" w:hAnsi="Verdana"/>
          <w:sz w:val="20"/>
          <w:szCs w:val="20"/>
        </w:rPr>
        <w:tab/>
        <w:t>prowadzić dziennik budowy,</w:t>
      </w:r>
    </w:p>
    <w:p w:rsidR="00A62A83" w:rsidRPr="009860E2" w:rsidRDefault="00A62A83" w:rsidP="00A62A83">
      <w:pPr>
        <w:ind w:left="-851" w:hanging="425"/>
        <w:jc w:val="both"/>
        <w:rPr>
          <w:rFonts w:ascii="Verdana" w:hAnsi="Verdana"/>
          <w:sz w:val="20"/>
          <w:szCs w:val="20"/>
        </w:rPr>
      </w:pPr>
      <w:r w:rsidRPr="009860E2">
        <w:rPr>
          <w:rFonts w:ascii="Verdana" w:hAnsi="Verdana"/>
          <w:sz w:val="20"/>
          <w:szCs w:val="20"/>
        </w:rPr>
        <w:t>c)</w:t>
      </w:r>
      <w:r w:rsidRPr="009860E2">
        <w:rPr>
          <w:rFonts w:ascii="Verdana" w:hAnsi="Verdana"/>
          <w:sz w:val="20"/>
          <w:szCs w:val="20"/>
        </w:rPr>
        <w:tab/>
        <w:t>zabezpieczyć teren budowy,</w:t>
      </w:r>
    </w:p>
    <w:p w:rsidR="00A62A83" w:rsidRDefault="00A62A83" w:rsidP="00A62A83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d)</w:t>
      </w:r>
      <w:r>
        <w:rPr>
          <w:rFonts w:ascii="Verdana" w:hAnsi="Verdana"/>
          <w:sz w:val="20"/>
          <w:szCs w:val="20"/>
        </w:rPr>
        <w:tab/>
      </w:r>
      <w:r w:rsidRPr="00FD1509">
        <w:rPr>
          <w:rFonts w:ascii="Verdana" w:hAnsi="Verdana"/>
          <w:sz w:val="20"/>
          <w:szCs w:val="20"/>
        </w:rPr>
        <w:t>potwierdzić wpisem w dzienniku budowy otrzymanie od inwestora zatwierdzonego projektu budowlanego oraz projektu technicznego,</w:t>
      </w:r>
    </w:p>
    <w:p w:rsidR="0023616B" w:rsidRDefault="0023616B" w:rsidP="00F549DB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e)</w:t>
      </w:r>
      <w:r w:rsidR="00D95DCC">
        <w:rPr>
          <w:rFonts w:ascii="Verdana" w:hAnsi="Verdana"/>
          <w:sz w:val="20"/>
          <w:szCs w:val="20"/>
        </w:rPr>
        <w:tab/>
      </w:r>
      <w:r w:rsidRPr="00F74853">
        <w:rPr>
          <w:rFonts w:ascii="Verdana" w:hAnsi="Verdana"/>
          <w:sz w:val="20"/>
          <w:szCs w:val="20"/>
        </w:rPr>
        <w:t>umieścić na terenie budowy</w:t>
      </w:r>
      <w:r w:rsidR="00151753">
        <w:rPr>
          <w:rFonts w:ascii="Verdana" w:hAnsi="Verdana"/>
          <w:sz w:val="20"/>
          <w:szCs w:val="20"/>
        </w:rPr>
        <w:t xml:space="preserve"> (pompowni</w:t>
      </w:r>
      <w:r w:rsidR="00F549DB">
        <w:rPr>
          <w:rFonts w:ascii="Verdana" w:hAnsi="Verdana"/>
          <w:sz w:val="20"/>
          <w:szCs w:val="20"/>
        </w:rPr>
        <w:t>a</w:t>
      </w:r>
      <w:r w:rsidR="00151753">
        <w:rPr>
          <w:rFonts w:ascii="Verdana" w:hAnsi="Verdana"/>
          <w:sz w:val="20"/>
          <w:szCs w:val="20"/>
        </w:rPr>
        <w:t xml:space="preserve"> ścieków </w:t>
      </w:r>
      <w:r w:rsidR="00701C2C">
        <w:rPr>
          <w:rFonts w:ascii="Verdana" w:hAnsi="Verdana"/>
          <w:sz w:val="20"/>
          <w:szCs w:val="20"/>
        </w:rPr>
        <w:t>„</w:t>
      </w:r>
      <w:r w:rsidR="00151753">
        <w:rPr>
          <w:rFonts w:ascii="Verdana" w:hAnsi="Verdana"/>
          <w:sz w:val="20"/>
          <w:szCs w:val="20"/>
        </w:rPr>
        <w:t>P1A</w:t>
      </w:r>
      <w:r w:rsidR="00701C2C">
        <w:rPr>
          <w:rFonts w:ascii="Verdana" w:hAnsi="Verdana"/>
          <w:sz w:val="20"/>
          <w:szCs w:val="20"/>
        </w:rPr>
        <w:t>”</w:t>
      </w:r>
      <w:r w:rsidR="00151753">
        <w:rPr>
          <w:rFonts w:ascii="Verdana" w:hAnsi="Verdana"/>
          <w:sz w:val="20"/>
          <w:szCs w:val="20"/>
        </w:rPr>
        <w:t xml:space="preserve"> oraz pompowni</w:t>
      </w:r>
      <w:r w:rsidR="00F549DB">
        <w:rPr>
          <w:rFonts w:ascii="Verdana" w:hAnsi="Verdana"/>
          <w:sz w:val="20"/>
          <w:szCs w:val="20"/>
        </w:rPr>
        <w:t>a</w:t>
      </w:r>
      <w:r w:rsidR="00151753">
        <w:rPr>
          <w:rFonts w:ascii="Verdana" w:hAnsi="Verdana"/>
          <w:sz w:val="20"/>
          <w:szCs w:val="20"/>
        </w:rPr>
        <w:t xml:space="preserve"> </w:t>
      </w:r>
      <w:r w:rsidR="005F29DF">
        <w:rPr>
          <w:rFonts w:ascii="Verdana" w:hAnsi="Verdana"/>
          <w:sz w:val="20"/>
          <w:szCs w:val="20"/>
        </w:rPr>
        <w:br/>
      </w:r>
      <w:r w:rsidR="00151753">
        <w:rPr>
          <w:rFonts w:ascii="Verdana" w:hAnsi="Verdana"/>
          <w:sz w:val="20"/>
          <w:szCs w:val="20"/>
        </w:rPr>
        <w:t>ścieków</w:t>
      </w:r>
      <w:r w:rsidR="00F549DB">
        <w:rPr>
          <w:rFonts w:ascii="Verdana" w:hAnsi="Verdana"/>
          <w:sz w:val="20"/>
          <w:szCs w:val="20"/>
        </w:rPr>
        <w:t xml:space="preserve"> „Łąkowa”)</w:t>
      </w:r>
      <w:r w:rsidRPr="00F74853">
        <w:rPr>
          <w:rFonts w:ascii="Verdana" w:hAnsi="Verdana"/>
          <w:sz w:val="20"/>
          <w:szCs w:val="20"/>
        </w:rPr>
        <w:t>, w widocznym miejscu:</w:t>
      </w:r>
    </w:p>
    <w:p w:rsidR="0023616B" w:rsidRDefault="0023616B" w:rsidP="0023616B">
      <w:pPr>
        <w:ind w:left="-426" w:hanging="425"/>
        <w:jc w:val="both"/>
        <w:rPr>
          <w:rFonts w:ascii="Verdana" w:hAnsi="Verdana"/>
          <w:sz w:val="20"/>
          <w:szCs w:val="20"/>
        </w:rPr>
      </w:pPr>
      <w:r w:rsidRPr="00F74853">
        <w:rPr>
          <w:rFonts w:ascii="Verdana" w:hAnsi="Verdana"/>
          <w:sz w:val="20"/>
          <w:szCs w:val="20"/>
        </w:rPr>
        <w:t>-</w:t>
      </w:r>
      <w:r w:rsidRPr="00F74853">
        <w:rPr>
          <w:rFonts w:ascii="Verdana" w:hAnsi="Verdana"/>
          <w:sz w:val="20"/>
          <w:szCs w:val="20"/>
        </w:rPr>
        <w:tab/>
        <w:t>tablicę informacyjną,</w:t>
      </w:r>
    </w:p>
    <w:p w:rsidR="0023616B" w:rsidRPr="00F74853" w:rsidRDefault="0023616B" w:rsidP="00D91292">
      <w:pPr>
        <w:ind w:left="-426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F74853">
        <w:rPr>
          <w:rFonts w:ascii="Verdana" w:hAnsi="Verdana"/>
          <w:sz w:val="20"/>
          <w:szCs w:val="20"/>
        </w:rPr>
        <w:t>ogłoszenie zawierające dane dotyczące bezpieczeństwa pracy i ochrony zdrowia</w:t>
      </w:r>
      <w:r>
        <w:rPr>
          <w:rFonts w:ascii="Verdana" w:hAnsi="Verdana"/>
          <w:sz w:val="20"/>
          <w:szCs w:val="20"/>
        </w:rPr>
        <w:t xml:space="preserve"> </w:t>
      </w:r>
      <w:r w:rsidRPr="00F74853">
        <w:rPr>
          <w:rFonts w:ascii="Verdana" w:hAnsi="Verdana"/>
          <w:sz w:val="20"/>
          <w:szCs w:val="20"/>
        </w:rPr>
        <w:t>(w przypadku budowy, na której przewiduje się prowadzenie robót budowlanych trwających dłużej niż 30 dni roboczych i jednoczesne zatrudnienie co najmniej</w:t>
      </w:r>
      <w:r>
        <w:rPr>
          <w:rFonts w:ascii="Verdana" w:hAnsi="Verdana"/>
          <w:sz w:val="20"/>
          <w:szCs w:val="20"/>
        </w:rPr>
        <w:t xml:space="preserve"> </w:t>
      </w:r>
      <w:r w:rsidRPr="00F74853">
        <w:rPr>
          <w:rFonts w:ascii="Verdana" w:hAnsi="Verdana"/>
          <w:sz w:val="20"/>
          <w:szCs w:val="20"/>
        </w:rPr>
        <w:t>20 pracowników lub przewidywany zakres robót budowlanych przekracza 500 osobodni)</w:t>
      </w:r>
      <w:r w:rsidR="00CE3DC7">
        <w:rPr>
          <w:rFonts w:ascii="Verdana" w:hAnsi="Verdana"/>
          <w:sz w:val="20"/>
          <w:szCs w:val="20"/>
        </w:rPr>
        <w:t>.</w:t>
      </w:r>
    </w:p>
    <w:p w:rsidR="00A62A83" w:rsidRPr="00FA5E14" w:rsidRDefault="00784BA8" w:rsidP="00A62A83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ab/>
      </w:r>
      <w:r w:rsidR="009530EF">
        <w:rPr>
          <w:rFonts w:ascii="Verdana" w:hAnsi="Verdana"/>
          <w:sz w:val="20"/>
          <w:szCs w:val="20"/>
        </w:rPr>
        <w:t>D</w:t>
      </w:r>
      <w:r w:rsidR="00A62A83">
        <w:rPr>
          <w:rFonts w:ascii="Verdana" w:hAnsi="Verdana"/>
          <w:sz w:val="20"/>
          <w:szCs w:val="20"/>
        </w:rPr>
        <w:t xml:space="preserve">la obiektów liniowych nie stosuje się przepisu dotyczącego obowiązku umieszczania na terenie budowy, tablicy informacyjnej oraz ogłoszenia zawierającego dane dotyczące bezpieczeństwa pracy i ochrony zdrowia </w:t>
      </w:r>
      <w:r w:rsidR="004025F4">
        <w:rPr>
          <w:rFonts w:ascii="Verdana" w:hAnsi="Verdana"/>
          <w:sz w:val="20"/>
          <w:szCs w:val="20"/>
        </w:rPr>
        <w:br/>
      </w:r>
      <w:r w:rsidR="00A62A83">
        <w:rPr>
          <w:rFonts w:ascii="Verdana" w:hAnsi="Verdana"/>
          <w:sz w:val="20"/>
          <w:szCs w:val="20"/>
        </w:rPr>
        <w:t>(zgodnie z art. 45a ust. 1 pkt 3a) ustawy z dnia 7 lipca 1994 r</w:t>
      </w:r>
      <w:r w:rsidR="00A62A83" w:rsidRPr="00FA5E14">
        <w:rPr>
          <w:rFonts w:ascii="Verdana" w:hAnsi="Verdana"/>
          <w:sz w:val="20"/>
          <w:szCs w:val="20"/>
        </w:rPr>
        <w:t xml:space="preserve">. </w:t>
      </w:r>
      <w:r w:rsidR="00A62A83" w:rsidRPr="00F7656A">
        <w:rPr>
          <w:rFonts w:ascii="Verdana" w:hAnsi="Verdana"/>
          <w:i/>
          <w:sz w:val="20"/>
          <w:szCs w:val="20"/>
        </w:rPr>
        <w:t xml:space="preserve">Prawo </w:t>
      </w:r>
      <w:r w:rsidR="004025F4">
        <w:rPr>
          <w:rFonts w:ascii="Verdana" w:hAnsi="Verdana"/>
          <w:i/>
          <w:sz w:val="20"/>
          <w:szCs w:val="20"/>
        </w:rPr>
        <w:br/>
      </w:r>
      <w:r w:rsidR="00A62A83" w:rsidRPr="00F7656A">
        <w:rPr>
          <w:rFonts w:ascii="Verdana" w:hAnsi="Verdana"/>
          <w:i/>
          <w:sz w:val="20"/>
          <w:szCs w:val="20"/>
        </w:rPr>
        <w:t>budowlane</w:t>
      </w:r>
      <w:r w:rsidR="00A62A83" w:rsidRPr="00FA5E14">
        <w:rPr>
          <w:rFonts w:ascii="Verdana" w:hAnsi="Verdana"/>
          <w:sz w:val="20"/>
          <w:szCs w:val="20"/>
        </w:rPr>
        <w:t>)</w:t>
      </w:r>
      <w:r w:rsidR="009530EF" w:rsidRPr="00FA5E14">
        <w:rPr>
          <w:rFonts w:ascii="Verdana" w:hAnsi="Verdana"/>
          <w:sz w:val="20"/>
          <w:szCs w:val="20"/>
        </w:rPr>
        <w:t>.</w:t>
      </w:r>
    </w:p>
    <w:p w:rsidR="005D7017" w:rsidRDefault="00F5752B" w:rsidP="005D7017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</w:t>
      </w:r>
      <w:r>
        <w:rPr>
          <w:rFonts w:ascii="Verdana" w:hAnsi="Verdana"/>
          <w:sz w:val="20"/>
          <w:szCs w:val="20"/>
        </w:rPr>
        <w:tab/>
      </w:r>
      <w:r w:rsidR="005D7017">
        <w:rPr>
          <w:rFonts w:ascii="Verdana" w:hAnsi="Verdana"/>
          <w:sz w:val="20"/>
          <w:szCs w:val="20"/>
        </w:rPr>
        <w:t>Zgodnie z art. 43 ust. 1 ustawy z dnia 7 lipca 1994 r</w:t>
      </w:r>
      <w:r w:rsidR="005D7017" w:rsidRPr="003D350E">
        <w:rPr>
          <w:rFonts w:ascii="Verdana" w:hAnsi="Verdana"/>
          <w:i/>
          <w:sz w:val="20"/>
          <w:szCs w:val="20"/>
        </w:rPr>
        <w:t>. Prawo budowlane</w:t>
      </w:r>
      <w:r w:rsidR="005D7017">
        <w:rPr>
          <w:rFonts w:ascii="Verdana" w:hAnsi="Verdana"/>
          <w:sz w:val="20"/>
          <w:szCs w:val="20"/>
        </w:rPr>
        <w:t xml:space="preserve"> </w:t>
      </w:r>
      <w:r w:rsidR="005D7017" w:rsidRPr="00FD1509">
        <w:rPr>
          <w:rFonts w:ascii="Verdana" w:hAnsi="Verdana"/>
          <w:sz w:val="20"/>
          <w:szCs w:val="20"/>
        </w:rPr>
        <w:t xml:space="preserve">obiekty </w:t>
      </w:r>
      <w:r w:rsidR="005D7017">
        <w:rPr>
          <w:rFonts w:ascii="Verdana" w:hAnsi="Verdana"/>
          <w:sz w:val="20"/>
          <w:szCs w:val="20"/>
        </w:rPr>
        <w:t xml:space="preserve">objęte niniejszą decyzją </w:t>
      </w:r>
      <w:r w:rsidR="005D7017" w:rsidRPr="00FD1509">
        <w:rPr>
          <w:rFonts w:ascii="Verdana" w:hAnsi="Verdana"/>
          <w:sz w:val="20"/>
          <w:szCs w:val="20"/>
        </w:rPr>
        <w:t xml:space="preserve">podlegają geodezyjnemu wyznaczeniu w terenie, </w:t>
      </w:r>
      <w:r w:rsidR="005D7017">
        <w:rPr>
          <w:rFonts w:ascii="Verdana" w:hAnsi="Verdana"/>
          <w:sz w:val="20"/>
          <w:szCs w:val="20"/>
        </w:rPr>
        <w:br/>
      </w:r>
      <w:r w:rsidR="005D7017" w:rsidRPr="00FD1509">
        <w:rPr>
          <w:rFonts w:ascii="Verdana" w:hAnsi="Verdana"/>
          <w:sz w:val="20"/>
          <w:szCs w:val="20"/>
        </w:rPr>
        <w:t>a po ich wybudowaniu – geodezyjnej inwentaryzacji powykonawczej</w:t>
      </w:r>
      <w:r w:rsidR="005D7017">
        <w:rPr>
          <w:rFonts w:ascii="Verdana" w:hAnsi="Verdana"/>
          <w:sz w:val="20"/>
          <w:szCs w:val="20"/>
        </w:rPr>
        <w:t xml:space="preserve">. Obiekty </w:t>
      </w:r>
      <w:r w:rsidR="008F59EC">
        <w:rPr>
          <w:rFonts w:ascii="Verdana" w:hAnsi="Verdana"/>
          <w:sz w:val="20"/>
          <w:szCs w:val="20"/>
        </w:rPr>
        <w:br/>
      </w:r>
      <w:r w:rsidR="005D7017" w:rsidRPr="00147BD6">
        <w:rPr>
          <w:rFonts w:ascii="Verdana" w:hAnsi="Verdana"/>
          <w:sz w:val="20"/>
          <w:szCs w:val="20"/>
        </w:rPr>
        <w:t>lub elementy obiektów budowlanych ulegające zakryciu, wymagające inwentaryzacji, podlegają inwentaryzacji przed ich zakryciem.</w:t>
      </w:r>
    </w:p>
    <w:p w:rsidR="00A62A83" w:rsidRDefault="00B41204" w:rsidP="002839B5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ab/>
      </w:r>
      <w:r w:rsidR="0002440E">
        <w:rPr>
          <w:rFonts w:ascii="Verdana" w:hAnsi="Verdana"/>
          <w:sz w:val="20"/>
          <w:szCs w:val="20"/>
        </w:rPr>
        <w:t>N</w:t>
      </w:r>
      <w:r w:rsidR="00A62A83" w:rsidRPr="006A3F9F">
        <w:rPr>
          <w:rFonts w:ascii="Verdana" w:hAnsi="Verdana"/>
          <w:sz w:val="20"/>
          <w:szCs w:val="20"/>
        </w:rPr>
        <w:t>akłada się na inwestora obowiązek ustanowienia inspektora nadzoru inwestorskiego, zgodn</w:t>
      </w:r>
      <w:r w:rsidR="00A62A83" w:rsidRPr="007F1733">
        <w:rPr>
          <w:rFonts w:ascii="Verdana" w:hAnsi="Verdana"/>
          <w:sz w:val="20"/>
          <w:szCs w:val="20"/>
        </w:rPr>
        <w:t>ie z art. 19 ust. 1 ustawy z dnia 7 lipca 1994 r</w:t>
      </w:r>
      <w:r w:rsidR="00A62A83" w:rsidRPr="00F67343">
        <w:rPr>
          <w:rFonts w:ascii="Verdana" w:hAnsi="Verdana"/>
          <w:sz w:val="20"/>
          <w:szCs w:val="20"/>
        </w:rPr>
        <w:t xml:space="preserve">. </w:t>
      </w:r>
      <w:r w:rsidR="00A62A83" w:rsidRPr="003D350E">
        <w:rPr>
          <w:rFonts w:ascii="Verdana" w:hAnsi="Verdana"/>
          <w:i/>
          <w:sz w:val="20"/>
          <w:szCs w:val="20"/>
        </w:rPr>
        <w:t>Prawo budowlane</w:t>
      </w:r>
      <w:r w:rsidR="00A62A83" w:rsidRPr="00F67343">
        <w:rPr>
          <w:rFonts w:ascii="Verdana" w:hAnsi="Verdana"/>
          <w:sz w:val="20"/>
          <w:szCs w:val="20"/>
        </w:rPr>
        <w:t xml:space="preserve"> oraz § 2 ust. 1 pkt</w:t>
      </w:r>
      <w:r w:rsidR="006E0D67">
        <w:rPr>
          <w:rFonts w:ascii="Verdana" w:hAnsi="Verdana"/>
          <w:sz w:val="20"/>
          <w:szCs w:val="20"/>
        </w:rPr>
        <w:t xml:space="preserve"> </w:t>
      </w:r>
      <w:r w:rsidR="006E1E57">
        <w:rPr>
          <w:rFonts w:ascii="Verdana" w:hAnsi="Verdana"/>
          <w:sz w:val="20"/>
          <w:szCs w:val="20"/>
        </w:rPr>
        <w:t>2; § 2 ust. 1 pkt</w:t>
      </w:r>
      <w:r w:rsidR="00A62A83" w:rsidRPr="00F67343">
        <w:rPr>
          <w:rFonts w:ascii="Verdana" w:hAnsi="Verdana"/>
          <w:sz w:val="20"/>
          <w:szCs w:val="20"/>
        </w:rPr>
        <w:t xml:space="preserve"> </w:t>
      </w:r>
      <w:r w:rsidR="00052A27" w:rsidRPr="00F67343">
        <w:rPr>
          <w:rFonts w:ascii="Verdana" w:hAnsi="Verdana"/>
          <w:sz w:val="20"/>
          <w:szCs w:val="20"/>
        </w:rPr>
        <w:t>4</w:t>
      </w:r>
      <w:r w:rsidR="008B5967" w:rsidRPr="00F67343">
        <w:rPr>
          <w:rFonts w:ascii="Verdana" w:hAnsi="Verdana"/>
          <w:sz w:val="20"/>
          <w:szCs w:val="20"/>
        </w:rPr>
        <w:t>;</w:t>
      </w:r>
      <w:r w:rsidR="00A62A83" w:rsidRPr="00F67343">
        <w:rPr>
          <w:rFonts w:ascii="Verdana" w:hAnsi="Verdana"/>
          <w:sz w:val="20"/>
          <w:szCs w:val="20"/>
        </w:rPr>
        <w:t xml:space="preserve"> § 2 ust. 1 pkt </w:t>
      </w:r>
      <w:r w:rsidR="00F431A9" w:rsidRPr="00F67343">
        <w:rPr>
          <w:rFonts w:ascii="Verdana" w:hAnsi="Verdana"/>
          <w:sz w:val="20"/>
          <w:szCs w:val="20"/>
        </w:rPr>
        <w:t>7 lit b</w:t>
      </w:r>
      <w:r w:rsidR="007D755D" w:rsidRPr="00F67343">
        <w:rPr>
          <w:rFonts w:ascii="Verdana" w:hAnsi="Verdana"/>
          <w:sz w:val="20"/>
          <w:szCs w:val="20"/>
        </w:rPr>
        <w:t>)</w:t>
      </w:r>
      <w:r w:rsidR="00CF0168" w:rsidRPr="00F67343">
        <w:rPr>
          <w:rFonts w:ascii="Verdana" w:hAnsi="Verdana"/>
          <w:sz w:val="20"/>
          <w:szCs w:val="20"/>
        </w:rPr>
        <w:t xml:space="preserve"> i § 2</w:t>
      </w:r>
      <w:r w:rsidR="00CF0168" w:rsidRPr="00E7233B">
        <w:rPr>
          <w:rFonts w:ascii="Verdana" w:hAnsi="Verdana"/>
          <w:sz w:val="20"/>
          <w:szCs w:val="20"/>
        </w:rPr>
        <w:t xml:space="preserve"> </w:t>
      </w:r>
      <w:r w:rsidR="00F50A8A">
        <w:rPr>
          <w:rFonts w:ascii="Verdana" w:hAnsi="Verdana"/>
          <w:sz w:val="20"/>
          <w:szCs w:val="20"/>
        </w:rPr>
        <w:br/>
      </w:r>
      <w:r w:rsidR="00CF0168" w:rsidRPr="00E7233B">
        <w:rPr>
          <w:rFonts w:ascii="Verdana" w:hAnsi="Verdana"/>
          <w:sz w:val="20"/>
          <w:szCs w:val="20"/>
        </w:rPr>
        <w:t>ust</w:t>
      </w:r>
      <w:r w:rsidR="00E7233B">
        <w:rPr>
          <w:rFonts w:ascii="Verdana" w:hAnsi="Verdana"/>
          <w:sz w:val="20"/>
          <w:szCs w:val="20"/>
        </w:rPr>
        <w:t>.</w:t>
      </w:r>
      <w:r w:rsidR="00CF0168" w:rsidRPr="00E7233B">
        <w:rPr>
          <w:rFonts w:ascii="Verdana" w:hAnsi="Verdana"/>
          <w:sz w:val="20"/>
          <w:szCs w:val="20"/>
        </w:rPr>
        <w:t xml:space="preserve"> 1 pkt</w:t>
      </w:r>
      <w:r w:rsidR="00A62A83" w:rsidRPr="00E7233B">
        <w:rPr>
          <w:rFonts w:ascii="Verdana" w:hAnsi="Verdana"/>
          <w:sz w:val="20"/>
          <w:szCs w:val="20"/>
        </w:rPr>
        <w:t xml:space="preserve"> </w:t>
      </w:r>
      <w:r w:rsidR="00E7233B" w:rsidRPr="00E7233B">
        <w:rPr>
          <w:rFonts w:ascii="Verdana" w:hAnsi="Verdana"/>
          <w:sz w:val="20"/>
          <w:szCs w:val="20"/>
        </w:rPr>
        <w:t>14 lit b</w:t>
      </w:r>
      <w:r w:rsidR="007D755D">
        <w:rPr>
          <w:rFonts w:ascii="Verdana" w:hAnsi="Verdana"/>
          <w:sz w:val="20"/>
          <w:szCs w:val="20"/>
        </w:rPr>
        <w:t>)</w:t>
      </w:r>
      <w:r w:rsidR="00E7233B">
        <w:rPr>
          <w:rFonts w:ascii="Verdana" w:hAnsi="Verdana"/>
          <w:sz w:val="20"/>
          <w:szCs w:val="20"/>
        </w:rPr>
        <w:t xml:space="preserve"> </w:t>
      </w:r>
      <w:r w:rsidR="00A62A83" w:rsidRPr="00E7233B">
        <w:rPr>
          <w:rFonts w:ascii="Verdana" w:hAnsi="Verdana"/>
          <w:sz w:val="20"/>
          <w:szCs w:val="20"/>
        </w:rPr>
        <w:t>rozporządzenia</w:t>
      </w:r>
      <w:r w:rsidR="00A62A83" w:rsidRPr="000A37B2">
        <w:rPr>
          <w:rFonts w:ascii="Verdana" w:hAnsi="Verdana"/>
          <w:sz w:val="20"/>
          <w:szCs w:val="20"/>
        </w:rPr>
        <w:t xml:space="preserve"> Ministra Infrastruktury z dnia 19 listopada 2001 r. </w:t>
      </w:r>
      <w:r w:rsidR="00A62A83" w:rsidRPr="003D350E">
        <w:rPr>
          <w:rFonts w:ascii="Verdana" w:hAnsi="Verdana"/>
          <w:i/>
          <w:sz w:val="20"/>
          <w:szCs w:val="20"/>
        </w:rPr>
        <w:t xml:space="preserve">w sprawie obiektów budowlanych, przy których realizacji jest </w:t>
      </w:r>
      <w:r w:rsidR="00F50A8A">
        <w:rPr>
          <w:rFonts w:ascii="Verdana" w:hAnsi="Verdana"/>
          <w:i/>
          <w:sz w:val="20"/>
          <w:szCs w:val="20"/>
        </w:rPr>
        <w:br/>
      </w:r>
      <w:r w:rsidR="00A62A83" w:rsidRPr="003D350E">
        <w:rPr>
          <w:rFonts w:ascii="Verdana" w:hAnsi="Verdana"/>
          <w:i/>
          <w:sz w:val="20"/>
          <w:szCs w:val="20"/>
        </w:rPr>
        <w:t>wymagane ustanowienie inspektora nadzoru inwestorskiego</w:t>
      </w:r>
      <w:r w:rsidR="00A62A83" w:rsidRPr="00603450">
        <w:rPr>
          <w:rFonts w:ascii="Verdana" w:hAnsi="Verdana"/>
          <w:sz w:val="20"/>
          <w:szCs w:val="20"/>
        </w:rPr>
        <w:t xml:space="preserve"> (Dz.U. nr 138 </w:t>
      </w:r>
      <w:r w:rsidR="00531F87">
        <w:rPr>
          <w:rFonts w:ascii="Verdana" w:hAnsi="Verdana"/>
          <w:sz w:val="20"/>
          <w:szCs w:val="20"/>
        </w:rPr>
        <w:br/>
      </w:r>
      <w:r w:rsidR="00A62A83" w:rsidRPr="00603450">
        <w:rPr>
          <w:rFonts w:ascii="Verdana" w:hAnsi="Verdana"/>
          <w:sz w:val="20"/>
          <w:szCs w:val="20"/>
        </w:rPr>
        <w:t xml:space="preserve">z </w:t>
      </w:r>
      <w:r w:rsidR="00A62A83" w:rsidRPr="000A37B2">
        <w:rPr>
          <w:rFonts w:ascii="Verdana" w:hAnsi="Verdana"/>
          <w:sz w:val="20"/>
          <w:szCs w:val="20"/>
        </w:rPr>
        <w:t>2001 r., poz. 1554)</w:t>
      </w:r>
      <w:r w:rsidR="0002440E">
        <w:rPr>
          <w:rFonts w:ascii="Verdana" w:hAnsi="Verdana"/>
          <w:sz w:val="20"/>
          <w:szCs w:val="20"/>
        </w:rPr>
        <w:t>.</w:t>
      </w:r>
    </w:p>
    <w:p w:rsidR="001C0F9C" w:rsidRDefault="00414EC6" w:rsidP="002839B5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ab/>
        <w:t>Należy spełnić warunki wynikające z pozyskanych zgód i uzgodnień, w tym uzgodnień dokonanych z administratorami istniejącej infrastruktury technicznej oraz właścicielami i użytkownikami nieruchomości, na której zlokalizowana jest przedmiotowa inwestycja.</w:t>
      </w:r>
    </w:p>
    <w:p w:rsidR="002A1729" w:rsidRPr="000A37B2" w:rsidRDefault="00414EC6" w:rsidP="002839B5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6016B6">
        <w:rPr>
          <w:rFonts w:ascii="Verdana" w:hAnsi="Verdana"/>
          <w:sz w:val="20"/>
          <w:szCs w:val="20"/>
        </w:rPr>
        <w:t>.</w:t>
      </w:r>
      <w:r w:rsidR="00E072F2">
        <w:rPr>
          <w:rFonts w:ascii="Verdana" w:hAnsi="Verdana"/>
          <w:sz w:val="20"/>
          <w:szCs w:val="20"/>
        </w:rPr>
        <w:tab/>
      </w:r>
      <w:r w:rsidR="0043184A">
        <w:rPr>
          <w:rFonts w:ascii="Verdana" w:hAnsi="Verdana"/>
          <w:sz w:val="20"/>
          <w:szCs w:val="20"/>
        </w:rPr>
        <w:t>Część terenu objętego inwestycją</w:t>
      </w:r>
      <w:r w:rsidR="00816A9C">
        <w:rPr>
          <w:rFonts w:ascii="Verdana" w:hAnsi="Verdana"/>
          <w:sz w:val="20"/>
          <w:szCs w:val="20"/>
        </w:rPr>
        <w:t xml:space="preserve"> znajduje się w granicach stref obserwacji archeologicznej</w:t>
      </w:r>
      <w:r w:rsidR="002A754C">
        <w:rPr>
          <w:rFonts w:ascii="Verdana" w:hAnsi="Verdana"/>
          <w:sz w:val="20"/>
          <w:szCs w:val="20"/>
        </w:rPr>
        <w:t xml:space="preserve"> </w:t>
      </w:r>
      <w:r w:rsidR="009F4ECD">
        <w:rPr>
          <w:rFonts w:ascii="Verdana" w:hAnsi="Verdana"/>
          <w:sz w:val="20"/>
          <w:szCs w:val="20"/>
        </w:rPr>
        <w:t xml:space="preserve">zgodnie z ustaleniami zawartymi w </w:t>
      </w:r>
      <w:r w:rsidR="00176B2F">
        <w:rPr>
          <w:rFonts w:ascii="Verdana" w:hAnsi="Verdana"/>
          <w:sz w:val="20"/>
          <w:szCs w:val="20"/>
        </w:rPr>
        <w:t xml:space="preserve">miejscowych planach zagospodarowania przestrzennego </w:t>
      </w:r>
      <w:r w:rsidR="004125ED">
        <w:rPr>
          <w:rFonts w:ascii="Verdana" w:hAnsi="Verdana"/>
          <w:sz w:val="20"/>
          <w:szCs w:val="20"/>
        </w:rPr>
        <w:t>(</w:t>
      </w:r>
      <w:r w:rsidR="0083055F">
        <w:rPr>
          <w:rFonts w:ascii="Verdana" w:hAnsi="Verdana"/>
          <w:sz w:val="20"/>
          <w:szCs w:val="20"/>
        </w:rPr>
        <w:t>u</w:t>
      </w:r>
      <w:r w:rsidR="009922EA">
        <w:rPr>
          <w:rFonts w:ascii="Verdana" w:hAnsi="Verdana"/>
          <w:sz w:val="20"/>
          <w:szCs w:val="20"/>
        </w:rPr>
        <w:t xml:space="preserve">chwała </w:t>
      </w:r>
      <w:r w:rsidR="002C5D3C">
        <w:rPr>
          <w:rFonts w:ascii="Verdana" w:hAnsi="Verdana"/>
          <w:sz w:val="20"/>
          <w:szCs w:val="20"/>
        </w:rPr>
        <w:t xml:space="preserve">Rady Miejskiej w Gliwicach </w:t>
      </w:r>
      <w:r w:rsidR="002C5D3C">
        <w:rPr>
          <w:rFonts w:ascii="Verdana" w:hAnsi="Verdana"/>
          <w:sz w:val="20"/>
          <w:szCs w:val="20"/>
        </w:rPr>
        <w:br/>
      </w:r>
      <w:r w:rsidR="009922EA">
        <w:rPr>
          <w:rFonts w:ascii="Verdana" w:hAnsi="Verdana"/>
          <w:sz w:val="20"/>
          <w:szCs w:val="20"/>
        </w:rPr>
        <w:t xml:space="preserve">nr XXXVI/790/2018 z dnia 22 marca 2018 r., </w:t>
      </w:r>
      <w:r w:rsidR="002C5D3C">
        <w:rPr>
          <w:rFonts w:ascii="Verdana" w:hAnsi="Verdana"/>
          <w:sz w:val="20"/>
          <w:szCs w:val="20"/>
        </w:rPr>
        <w:t>u</w:t>
      </w:r>
      <w:r w:rsidR="004125ED">
        <w:rPr>
          <w:rFonts w:ascii="Verdana" w:hAnsi="Verdana"/>
          <w:sz w:val="20"/>
          <w:szCs w:val="20"/>
        </w:rPr>
        <w:t xml:space="preserve">chwała </w:t>
      </w:r>
      <w:r w:rsidR="002C5D3C">
        <w:rPr>
          <w:rFonts w:ascii="Verdana" w:hAnsi="Verdana"/>
          <w:sz w:val="20"/>
          <w:szCs w:val="20"/>
        </w:rPr>
        <w:t xml:space="preserve">Rady Miejskiej </w:t>
      </w:r>
      <w:r w:rsidR="002C5D3C">
        <w:rPr>
          <w:rFonts w:ascii="Verdana" w:hAnsi="Verdana"/>
          <w:sz w:val="20"/>
          <w:szCs w:val="20"/>
        </w:rPr>
        <w:br/>
        <w:t xml:space="preserve">w Gliwicach </w:t>
      </w:r>
      <w:r w:rsidR="004125ED">
        <w:rPr>
          <w:rFonts w:ascii="Verdana" w:hAnsi="Verdana"/>
          <w:sz w:val="20"/>
          <w:szCs w:val="20"/>
        </w:rPr>
        <w:t>nr XXXVIII/963/2005</w:t>
      </w:r>
      <w:r w:rsidR="009922EA">
        <w:rPr>
          <w:rFonts w:ascii="Verdana" w:hAnsi="Verdana"/>
          <w:sz w:val="20"/>
          <w:szCs w:val="20"/>
        </w:rPr>
        <w:t xml:space="preserve"> z dnia 22 grudnia 2005 r.</w:t>
      </w:r>
      <w:r w:rsidR="00D650EF">
        <w:rPr>
          <w:rFonts w:ascii="Verdana" w:hAnsi="Verdana"/>
          <w:sz w:val="20"/>
          <w:szCs w:val="20"/>
        </w:rPr>
        <w:t xml:space="preserve"> oraz</w:t>
      </w:r>
      <w:r w:rsidR="009922EA">
        <w:rPr>
          <w:rFonts w:ascii="Verdana" w:hAnsi="Verdana"/>
          <w:sz w:val="20"/>
          <w:szCs w:val="20"/>
        </w:rPr>
        <w:t xml:space="preserve"> </w:t>
      </w:r>
      <w:r w:rsidR="00D73727">
        <w:rPr>
          <w:rFonts w:ascii="Verdana" w:hAnsi="Verdana"/>
          <w:sz w:val="20"/>
          <w:szCs w:val="20"/>
        </w:rPr>
        <w:t>u</w:t>
      </w:r>
      <w:r w:rsidR="009922EA">
        <w:rPr>
          <w:rFonts w:ascii="Verdana" w:hAnsi="Verdana"/>
          <w:sz w:val="20"/>
          <w:szCs w:val="20"/>
        </w:rPr>
        <w:t>chwała</w:t>
      </w:r>
      <w:r w:rsidR="00D650EF">
        <w:rPr>
          <w:rFonts w:ascii="Verdana" w:hAnsi="Verdana"/>
          <w:sz w:val="20"/>
          <w:szCs w:val="20"/>
        </w:rPr>
        <w:t xml:space="preserve"> </w:t>
      </w:r>
      <w:r w:rsidR="00D73727">
        <w:rPr>
          <w:rFonts w:ascii="Verdana" w:hAnsi="Verdana"/>
          <w:sz w:val="20"/>
          <w:szCs w:val="20"/>
        </w:rPr>
        <w:t xml:space="preserve">Rady Miejskiej w Gliwicach </w:t>
      </w:r>
      <w:r w:rsidR="00D650EF">
        <w:rPr>
          <w:rFonts w:ascii="Verdana" w:hAnsi="Verdana"/>
          <w:sz w:val="20"/>
          <w:szCs w:val="20"/>
        </w:rPr>
        <w:t>nr XXII/481/2000 z dnia 16 listopada 2000 r.)</w:t>
      </w:r>
      <w:r w:rsidR="006D2FF2">
        <w:rPr>
          <w:rFonts w:ascii="Verdana" w:hAnsi="Verdana"/>
          <w:sz w:val="20"/>
          <w:szCs w:val="20"/>
        </w:rPr>
        <w:t xml:space="preserve"> w obrębie których, dla inwestycji związanych z pracami ziemnymi</w:t>
      </w:r>
      <w:r w:rsidR="002E2CCE">
        <w:rPr>
          <w:rFonts w:ascii="Verdana" w:hAnsi="Verdana"/>
          <w:sz w:val="20"/>
          <w:szCs w:val="20"/>
        </w:rPr>
        <w:t xml:space="preserve"> może być wymagane przeprowadzenie badań archeologic</w:t>
      </w:r>
      <w:r w:rsidR="001E6C95">
        <w:rPr>
          <w:rFonts w:ascii="Verdana" w:hAnsi="Verdana"/>
          <w:sz w:val="20"/>
          <w:szCs w:val="20"/>
        </w:rPr>
        <w:t>z</w:t>
      </w:r>
      <w:r w:rsidR="002E2CCE">
        <w:rPr>
          <w:rFonts w:ascii="Verdana" w:hAnsi="Verdana"/>
          <w:sz w:val="20"/>
          <w:szCs w:val="20"/>
        </w:rPr>
        <w:t xml:space="preserve">nych, zgodnie z przepisami odrębnymi. Ewentualny wymagany zakres nadzoru archeologicznego należy uzgodnić </w:t>
      </w:r>
      <w:r w:rsidR="001E6C95">
        <w:rPr>
          <w:rFonts w:ascii="Verdana" w:hAnsi="Verdana"/>
          <w:sz w:val="20"/>
          <w:szCs w:val="20"/>
        </w:rPr>
        <w:br/>
      </w:r>
      <w:r w:rsidR="002E2CCE">
        <w:rPr>
          <w:rFonts w:ascii="Verdana" w:hAnsi="Verdana"/>
          <w:sz w:val="20"/>
          <w:szCs w:val="20"/>
        </w:rPr>
        <w:t xml:space="preserve">ze </w:t>
      </w:r>
      <w:r w:rsidR="001E6C95">
        <w:rPr>
          <w:rFonts w:ascii="Verdana" w:hAnsi="Verdana"/>
          <w:sz w:val="20"/>
          <w:szCs w:val="20"/>
        </w:rPr>
        <w:t>Śląskim</w:t>
      </w:r>
      <w:r w:rsidR="002E2CCE">
        <w:rPr>
          <w:rFonts w:ascii="Verdana" w:hAnsi="Verdana"/>
          <w:sz w:val="20"/>
          <w:szCs w:val="20"/>
        </w:rPr>
        <w:t xml:space="preserve"> Wojewódzkim Konserwatorem Zabytków w Katowicach.</w:t>
      </w:r>
    </w:p>
    <w:p w:rsidR="001F29E9" w:rsidRDefault="005F32DD" w:rsidP="001F29E9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EF6BC8">
        <w:rPr>
          <w:rFonts w:ascii="Verdana" w:hAnsi="Verdana"/>
          <w:sz w:val="20"/>
          <w:szCs w:val="20"/>
        </w:rPr>
        <w:t>.</w:t>
      </w:r>
      <w:r w:rsidR="00EF6BC8">
        <w:rPr>
          <w:rFonts w:ascii="Verdana" w:hAnsi="Verdana"/>
          <w:sz w:val="20"/>
          <w:szCs w:val="20"/>
        </w:rPr>
        <w:tab/>
        <w:t>N</w:t>
      </w:r>
      <w:r w:rsidR="001F29E9" w:rsidRPr="001F224F">
        <w:rPr>
          <w:rFonts w:ascii="Verdana" w:hAnsi="Verdana"/>
          <w:sz w:val="20"/>
          <w:szCs w:val="20"/>
        </w:rPr>
        <w:t xml:space="preserve">ależy spełnić wymagania określone we wszystkich uzyskanych przez inwestora uzgodnieniach, opiniach, pozwoleniach, </w:t>
      </w:r>
      <w:r w:rsidR="00AE1083">
        <w:rPr>
          <w:rFonts w:ascii="Verdana" w:hAnsi="Verdana"/>
          <w:sz w:val="20"/>
          <w:szCs w:val="20"/>
        </w:rPr>
        <w:t>wynikających z przepisów szczególnych</w:t>
      </w:r>
      <w:r w:rsidR="00B271FA">
        <w:rPr>
          <w:rFonts w:ascii="Verdana" w:hAnsi="Verdana"/>
          <w:sz w:val="20"/>
          <w:szCs w:val="20"/>
        </w:rPr>
        <w:t xml:space="preserve"> (art. 32 ustawy </w:t>
      </w:r>
      <w:r w:rsidR="00B271FA" w:rsidRPr="00791F7A">
        <w:rPr>
          <w:rFonts w:ascii="Verdana" w:hAnsi="Verdana"/>
          <w:i/>
          <w:sz w:val="20"/>
          <w:szCs w:val="20"/>
        </w:rPr>
        <w:t>Prawo budowlane</w:t>
      </w:r>
      <w:r w:rsidR="00B271FA">
        <w:rPr>
          <w:rFonts w:ascii="Verdana" w:hAnsi="Verdana"/>
          <w:sz w:val="20"/>
          <w:szCs w:val="20"/>
        </w:rPr>
        <w:t xml:space="preserve">), a </w:t>
      </w:r>
      <w:r w:rsidR="001F29E9" w:rsidRPr="001F224F">
        <w:rPr>
          <w:rFonts w:ascii="Verdana" w:hAnsi="Verdana"/>
          <w:sz w:val="20"/>
          <w:szCs w:val="20"/>
        </w:rPr>
        <w:t>w szczególności w</w:t>
      </w:r>
      <w:r w:rsidR="001F29E9">
        <w:rPr>
          <w:rFonts w:ascii="Verdana" w:hAnsi="Verdana"/>
          <w:sz w:val="20"/>
          <w:szCs w:val="20"/>
        </w:rPr>
        <w:t>:</w:t>
      </w:r>
    </w:p>
    <w:p w:rsidR="00EA5827" w:rsidRDefault="001F29E9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ab/>
      </w:r>
      <w:r w:rsidR="00C70C0C">
        <w:rPr>
          <w:rFonts w:ascii="Verdana" w:hAnsi="Verdana"/>
          <w:sz w:val="20"/>
          <w:szCs w:val="20"/>
        </w:rPr>
        <w:t xml:space="preserve">decyzji </w:t>
      </w:r>
      <w:r w:rsidR="001C06DB">
        <w:rPr>
          <w:rFonts w:ascii="Verdana" w:hAnsi="Verdana"/>
          <w:sz w:val="20"/>
          <w:szCs w:val="20"/>
        </w:rPr>
        <w:t xml:space="preserve">Prezydenta Miasta Gliwice </w:t>
      </w:r>
      <w:r w:rsidR="00C70C0C">
        <w:rPr>
          <w:rFonts w:ascii="Verdana" w:hAnsi="Verdana"/>
          <w:sz w:val="20"/>
          <w:szCs w:val="20"/>
        </w:rPr>
        <w:t xml:space="preserve">nr </w:t>
      </w:r>
      <w:r w:rsidR="00B0691D">
        <w:rPr>
          <w:rFonts w:ascii="Verdana" w:hAnsi="Verdana"/>
          <w:sz w:val="20"/>
          <w:szCs w:val="20"/>
        </w:rPr>
        <w:t>ŚR</w:t>
      </w:r>
      <w:r w:rsidR="0041126C">
        <w:rPr>
          <w:rFonts w:ascii="Verdana" w:hAnsi="Verdana"/>
          <w:sz w:val="20"/>
          <w:szCs w:val="20"/>
        </w:rPr>
        <w:t xml:space="preserve">-410/2023 z dnia 18.08.2023 r. </w:t>
      </w:r>
      <w:r w:rsidR="00244C59">
        <w:rPr>
          <w:rFonts w:ascii="Verdana" w:hAnsi="Verdana"/>
          <w:sz w:val="20"/>
          <w:szCs w:val="20"/>
        </w:rPr>
        <w:br/>
      </w:r>
      <w:r w:rsidR="0041126C">
        <w:rPr>
          <w:rFonts w:ascii="Verdana" w:hAnsi="Verdana"/>
          <w:sz w:val="20"/>
          <w:szCs w:val="20"/>
        </w:rPr>
        <w:t>o środowiskowych uwarunkowaniach</w:t>
      </w:r>
      <w:r w:rsidR="000879BE">
        <w:rPr>
          <w:rFonts w:ascii="Verdana" w:hAnsi="Verdana"/>
          <w:sz w:val="20"/>
          <w:szCs w:val="20"/>
        </w:rPr>
        <w:t xml:space="preserve">, w </w:t>
      </w:r>
      <w:r w:rsidR="00137617">
        <w:rPr>
          <w:rFonts w:ascii="Verdana" w:hAnsi="Verdana"/>
          <w:sz w:val="20"/>
          <w:szCs w:val="20"/>
        </w:rPr>
        <w:t xml:space="preserve">której stwierdzono brak potrzeby przeprowadzania oceny oddziaływania planowanego przedsięwzięcia </w:t>
      </w:r>
      <w:r w:rsidR="009800AF">
        <w:rPr>
          <w:rFonts w:ascii="Verdana" w:hAnsi="Verdana"/>
          <w:sz w:val="20"/>
          <w:szCs w:val="20"/>
        </w:rPr>
        <w:br/>
      </w:r>
      <w:r w:rsidR="00137617">
        <w:rPr>
          <w:rFonts w:ascii="Verdana" w:hAnsi="Verdana"/>
          <w:sz w:val="20"/>
          <w:szCs w:val="20"/>
        </w:rPr>
        <w:t xml:space="preserve">na </w:t>
      </w:r>
      <w:r w:rsidR="00F573C0">
        <w:rPr>
          <w:rFonts w:ascii="Verdana" w:hAnsi="Verdana"/>
          <w:sz w:val="20"/>
          <w:szCs w:val="20"/>
        </w:rPr>
        <w:t>środowisko</w:t>
      </w:r>
      <w:r w:rsidR="00137617">
        <w:rPr>
          <w:rFonts w:ascii="Verdana" w:hAnsi="Verdana"/>
          <w:sz w:val="20"/>
          <w:szCs w:val="20"/>
        </w:rPr>
        <w:t xml:space="preserve"> oraz</w:t>
      </w:r>
      <w:r w:rsidR="00F573C0">
        <w:rPr>
          <w:rFonts w:ascii="Verdana" w:hAnsi="Verdana"/>
          <w:sz w:val="20"/>
          <w:szCs w:val="20"/>
        </w:rPr>
        <w:t xml:space="preserve"> określono istotne warunki realizacji</w:t>
      </w:r>
      <w:r w:rsidR="0041126C">
        <w:rPr>
          <w:rFonts w:ascii="Verdana" w:hAnsi="Verdana"/>
          <w:sz w:val="20"/>
          <w:szCs w:val="20"/>
        </w:rPr>
        <w:t xml:space="preserve"> przedsięwzięcia </w:t>
      </w:r>
      <w:r w:rsidR="00EA5827">
        <w:rPr>
          <w:rFonts w:ascii="Verdana" w:hAnsi="Verdana"/>
          <w:sz w:val="20"/>
          <w:szCs w:val="20"/>
        </w:rPr>
        <w:t>tj.:</w:t>
      </w:r>
    </w:p>
    <w:p w:rsidR="00150EE6" w:rsidRDefault="00EA5827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150EE6">
        <w:rPr>
          <w:rFonts w:ascii="Verdana" w:hAnsi="Verdana"/>
          <w:sz w:val="20"/>
          <w:szCs w:val="20"/>
        </w:rPr>
        <w:t xml:space="preserve">prace związane z przekroczeniem rowu melioracyjnego R-5 </w:t>
      </w:r>
      <w:r w:rsidR="00410A00">
        <w:rPr>
          <w:rFonts w:ascii="Verdana" w:hAnsi="Verdana"/>
          <w:sz w:val="20"/>
          <w:szCs w:val="20"/>
        </w:rPr>
        <w:t>(dopływ spod Knurowa) metodą wykopową prowadzić pod nadzorem przyrodnika posiadającego doświadczenie w prowadzeniu nadzorów przyrodniczych, który</w:t>
      </w:r>
      <w:r w:rsidR="009E7999">
        <w:rPr>
          <w:rFonts w:ascii="Verdana" w:hAnsi="Verdana"/>
          <w:sz w:val="20"/>
          <w:szCs w:val="20"/>
        </w:rPr>
        <w:t xml:space="preserve">, </w:t>
      </w:r>
      <w:r w:rsidR="00F50A8A">
        <w:rPr>
          <w:rFonts w:ascii="Verdana" w:hAnsi="Verdana"/>
          <w:sz w:val="20"/>
          <w:szCs w:val="20"/>
        </w:rPr>
        <w:br/>
      </w:r>
      <w:r w:rsidR="009E7999">
        <w:rPr>
          <w:rFonts w:ascii="Verdana" w:hAnsi="Verdana"/>
          <w:sz w:val="20"/>
          <w:szCs w:val="20"/>
        </w:rPr>
        <w:t>w przypadku stwierdzenia na obszarze prowadzonych prac bytowania płazów</w:t>
      </w:r>
      <w:r w:rsidR="00633479">
        <w:rPr>
          <w:rFonts w:ascii="Verdana" w:hAnsi="Verdana"/>
          <w:sz w:val="20"/>
          <w:szCs w:val="20"/>
        </w:rPr>
        <w:t xml:space="preserve">, </w:t>
      </w:r>
      <w:r w:rsidR="00633479">
        <w:rPr>
          <w:rFonts w:ascii="Verdana" w:hAnsi="Verdana"/>
          <w:sz w:val="20"/>
          <w:szCs w:val="20"/>
        </w:rPr>
        <w:lastRenderedPageBreak/>
        <w:t xml:space="preserve">wskaże i będzie nadzorował działania mające na celu minimalizację </w:t>
      </w:r>
      <w:r w:rsidR="004F5B0B">
        <w:rPr>
          <w:rFonts w:ascii="Verdana" w:hAnsi="Verdana"/>
          <w:sz w:val="20"/>
          <w:szCs w:val="20"/>
        </w:rPr>
        <w:br/>
      </w:r>
      <w:r w:rsidR="00633479">
        <w:rPr>
          <w:rFonts w:ascii="Verdana" w:hAnsi="Verdana"/>
          <w:sz w:val="20"/>
          <w:szCs w:val="20"/>
        </w:rPr>
        <w:t>negatywnych oddziaływań,</w:t>
      </w:r>
    </w:p>
    <w:p w:rsidR="00633479" w:rsidRDefault="00633479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4A2F8D">
        <w:rPr>
          <w:rFonts w:ascii="Verdana" w:hAnsi="Verdana"/>
          <w:sz w:val="20"/>
          <w:szCs w:val="20"/>
        </w:rPr>
        <w:t xml:space="preserve">wycinkę drzew i krzewów kolidujących z realizacją planowanego </w:t>
      </w:r>
      <w:r w:rsidR="00AD3F9F">
        <w:rPr>
          <w:rFonts w:ascii="Verdana" w:hAnsi="Verdana"/>
          <w:sz w:val="20"/>
          <w:szCs w:val="20"/>
        </w:rPr>
        <w:br/>
      </w:r>
      <w:r w:rsidR="004A2F8D">
        <w:rPr>
          <w:rFonts w:ascii="Verdana" w:hAnsi="Verdana"/>
          <w:sz w:val="20"/>
          <w:szCs w:val="20"/>
        </w:rPr>
        <w:t>przedsięwzięcia należy przeprowadzić poza okresem lęgowym ptaków</w:t>
      </w:r>
      <w:r w:rsidR="00604FD6">
        <w:rPr>
          <w:rFonts w:ascii="Verdana" w:hAnsi="Verdana"/>
          <w:sz w:val="20"/>
          <w:szCs w:val="20"/>
        </w:rPr>
        <w:t>, przypadającym w terminie od 1 marca do 15 października</w:t>
      </w:r>
      <w:r w:rsidR="00CB040E">
        <w:rPr>
          <w:rFonts w:ascii="Verdana" w:hAnsi="Verdana"/>
          <w:sz w:val="20"/>
          <w:szCs w:val="20"/>
        </w:rPr>
        <w:t>,</w:t>
      </w:r>
    </w:p>
    <w:p w:rsidR="009C66BF" w:rsidRDefault="009C66BF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C34DBD">
        <w:rPr>
          <w:rFonts w:ascii="Verdana" w:hAnsi="Verdana"/>
          <w:sz w:val="20"/>
          <w:szCs w:val="20"/>
        </w:rPr>
        <w:t>drzewa i krzewy występujące w obrębie inwestycji nieprzeznaczone do</w:t>
      </w:r>
      <w:r w:rsidR="00263C52">
        <w:rPr>
          <w:rFonts w:ascii="Verdana" w:hAnsi="Verdana"/>
          <w:sz w:val="20"/>
          <w:szCs w:val="20"/>
        </w:rPr>
        <w:t xml:space="preserve"> </w:t>
      </w:r>
      <w:r w:rsidR="00C34DBD">
        <w:rPr>
          <w:rFonts w:ascii="Verdana" w:hAnsi="Verdana"/>
          <w:sz w:val="20"/>
          <w:szCs w:val="20"/>
        </w:rPr>
        <w:t>w</w:t>
      </w:r>
      <w:r w:rsidR="00BE4992">
        <w:rPr>
          <w:rFonts w:ascii="Verdana" w:hAnsi="Verdana"/>
          <w:sz w:val="20"/>
          <w:szCs w:val="20"/>
        </w:rPr>
        <w:t xml:space="preserve">ycinki należy zabezpieczyć przed uszkodzeniami mechanicznymi i chemicznymi </w:t>
      </w:r>
      <w:r w:rsidR="00BE4992">
        <w:rPr>
          <w:rFonts w:ascii="Verdana" w:hAnsi="Verdana"/>
          <w:sz w:val="20"/>
          <w:szCs w:val="20"/>
        </w:rPr>
        <w:br/>
        <w:t>w następujący sposób:</w:t>
      </w:r>
      <w:r w:rsidR="00C34DBD">
        <w:rPr>
          <w:rFonts w:ascii="Verdana" w:hAnsi="Verdana"/>
          <w:sz w:val="20"/>
          <w:szCs w:val="20"/>
        </w:rPr>
        <w:t xml:space="preserve"> </w:t>
      </w:r>
    </w:p>
    <w:p w:rsidR="00180432" w:rsidRDefault="00180432" w:rsidP="00CF7765">
      <w:pPr>
        <w:ind w:left="-851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463C4C">
        <w:rPr>
          <w:rFonts w:ascii="Verdana" w:hAnsi="Verdana"/>
          <w:sz w:val="20"/>
          <w:szCs w:val="20"/>
        </w:rPr>
        <w:t>-</w:t>
      </w:r>
      <w:r w:rsidR="00463C4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pnie drzew należy chronić poprzez ich osłonięcie matami lub oszalowanie </w:t>
      </w:r>
      <w:r w:rsidR="001D3AF8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tj. obłożenie np. deskami, wysokość oszalowania</w:t>
      </w:r>
      <w:r w:rsidR="00DA73C8">
        <w:rPr>
          <w:rFonts w:ascii="Verdana" w:hAnsi="Verdana"/>
          <w:sz w:val="20"/>
          <w:szCs w:val="20"/>
        </w:rPr>
        <w:t xml:space="preserve"> powinna sięgać do około 2 m lub do wysokości dolnych gałęzi jeśli są poniżej 2 m od powierzchni terenu; oszalowanie powinno być przymocowane do pnia w sposób, który nie</w:t>
      </w:r>
      <w:r w:rsidR="001D3AF8">
        <w:rPr>
          <w:rFonts w:ascii="Verdana" w:hAnsi="Verdana"/>
          <w:sz w:val="20"/>
          <w:szCs w:val="20"/>
        </w:rPr>
        <w:t xml:space="preserve"> </w:t>
      </w:r>
      <w:r w:rsidR="00AD3F9F">
        <w:rPr>
          <w:rFonts w:ascii="Verdana" w:hAnsi="Verdana"/>
          <w:sz w:val="20"/>
          <w:szCs w:val="20"/>
        </w:rPr>
        <w:br/>
      </w:r>
      <w:r w:rsidR="00DA73C8">
        <w:rPr>
          <w:rFonts w:ascii="Verdana" w:hAnsi="Verdana"/>
          <w:sz w:val="20"/>
          <w:szCs w:val="20"/>
        </w:rPr>
        <w:t>spowoduje uszkodzeń drzew (np. obręcze, opaski, drut),</w:t>
      </w:r>
    </w:p>
    <w:p w:rsidR="00150EE6" w:rsidRDefault="001D3AF8" w:rsidP="00D51147">
      <w:pPr>
        <w:ind w:left="-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8F30C5">
        <w:rPr>
          <w:rFonts w:ascii="Verdana" w:hAnsi="Verdana"/>
          <w:sz w:val="20"/>
          <w:szCs w:val="20"/>
        </w:rPr>
        <w:t>prace w obrębie bryły korzeniowej</w:t>
      </w:r>
      <w:r w:rsidR="00426E2A">
        <w:rPr>
          <w:rFonts w:ascii="Verdana" w:hAnsi="Verdana"/>
          <w:sz w:val="20"/>
          <w:szCs w:val="20"/>
        </w:rPr>
        <w:t xml:space="preserve"> prowadzić ręcznie, a przy wykopach</w:t>
      </w:r>
      <w:r w:rsidR="00500DD3">
        <w:rPr>
          <w:rFonts w:ascii="Verdana" w:hAnsi="Verdana"/>
          <w:sz w:val="20"/>
          <w:szCs w:val="20"/>
        </w:rPr>
        <w:t xml:space="preserve"> </w:t>
      </w:r>
      <w:r w:rsidR="00A2127B">
        <w:rPr>
          <w:rFonts w:ascii="Verdana" w:hAnsi="Verdana"/>
          <w:sz w:val="20"/>
          <w:szCs w:val="20"/>
        </w:rPr>
        <w:br/>
      </w:r>
      <w:r w:rsidR="00426E2A">
        <w:rPr>
          <w:rFonts w:ascii="Verdana" w:hAnsi="Verdana"/>
          <w:sz w:val="20"/>
          <w:szCs w:val="20"/>
        </w:rPr>
        <w:t xml:space="preserve">korzenie zabezpieczyć przed wysuszeniem poprzez wykonanie za </w:t>
      </w:r>
      <w:r w:rsidR="003959BC">
        <w:rPr>
          <w:rFonts w:ascii="Verdana" w:hAnsi="Verdana"/>
          <w:sz w:val="20"/>
          <w:szCs w:val="20"/>
        </w:rPr>
        <w:t>deskowaniem, czasowego wykopu, osłony korzeni w formie szczeliny wypełnionej humusem,</w:t>
      </w:r>
    </w:p>
    <w:p w:rsidR="003959BC" w:rsidRDefault="003959BC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500DD3">
        <w:rPr>
          <w:rFonts w:ascii="Verdana" w:hAnsi="Verdana"/>
          <w:sz w:val="20"/>
          <w:szCs w:val="20"/>
        </w:rPr>
        <w:t>-</w:t>
      </w:r>
      <w:r w:rsidR="00500DD3">
        <w:rPr>
          <w:rFonts w:ascii="Verdana" w:hAnsi="Verdana"/>
          <w:sz w:val="20"/>
          <w:szCs w:val="20"/>
        </w:rPr>
        <w:tab/>
      </w:r>
      <w:r w:rsidR="00F630F9">
        <w:rPr>
          <w:rFonts w:ascii="Verdana" w:hAnsi="Verdana"/>
          <w:sz w:val="20"/>
          <w:szCs w:val="20"/>
        </w:rPr>
        <w:t>w obrębie rzutu</w:t>
      </w:r>
      <w:r w:rsidR="00031D5C">
        <w:rPr>
          <w:rFonts w:ascii="Verdana" w:hAnsi="Verdana"/>
          <w:sz w:val="20"/>
          <w:szCs w:val="20"/>
        </w:rPr>
        <w:t xml:space="preserve"> korony nie można: składować materiałów chemicznych, ani</w:t>
      </w:r>
      <w:r w:rsidR="00CE204C">
        <w:rPr>
          <w:rFonts w:ascii="Verdana" w:hAnsi="Verdana"/>
          <w:sz w:val="20"/>
          <w:szCs w:val="20"/>
        </w:rPr>
        <w:t xml:space="preserve"> </w:t>
      </w:r>
      <w:r w:rsidR="00031D5C">
        <w:rPr>
          <w:rFonts w:ascii="Verdana" w:hAnsi="Verdana"/>
          <w:sz w:val="20"/>
          <w:szCs w:val="20"/>
        </w:rPr>
        <w:t>budowlanych, stosować otwartego ognia, lokalizować placów manewrowych</w:t>
      </w:r>
      <w:r w:rsidR="00CE204C">
        <w:rPr>
          <w:rFonts w:ascii="Verdana" w:hAnsi="Verdana"/>
          <w:sz w:val="20"/>
          <w:szCs w:val="20"/>
        </w:rPr>
        <w:t xml:space="preserve"> </w:t>
      </w:r>
      <w:r w:rsidR="00010959">
        <w:rPr>
          <w:rFonts w:ascii="Verdana" w:hAnsi="Verdana"/>
          <w:sz w:val="20"/>
          <w:szCs w:val="20"/>
        </w:rPr>
        <w:br/>
      </w:r>
      <w:r w:rsidR="00CE204C">
        <w:rPr>
          <w:rFonts w:ascii="Verdana" w:hAnsi="Verdana"/>
          <w:sz w:val="20"/>
          <w:szCs w:val="20"/>
        </w:rPr>
        <w:t>i miejsc postojowych sprzętu,</w:t>
      </w:r>
    </w:p>
    <w:p w:rsidR="00CE204C" w:rsidRDefault="00CE204C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010959">
        <w:rPr>
          <w:rFonts w:ascii="Verdana" w:hAnsi="Verdana"/>
          <w:sz w:val="20"/>
          <w:szCs w:val="20"/>
        </w:rPr>
        <w:t>-</w:t>
      </w:r>
      <w:r w:rsidR="0001095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po zakończeniu prac </w:t>
      </w:r>
      <w:r w:rsidR="00C74BA7">
        <w:rPr>
          <w:rFonts w:ascii="Verdana" w:hAnsi="Verdana"/>
          <w:sz w:val="20"/>
          <w:szCs w:val="20"/>
        </w:rPr>
        <w:t>zabezpieczenia drzew należy zdemontować,</w:t>
      </w:r>
    </w:p>
    <w:p w:rsidR="00C74BA7" w:rsidRDefault="00C74BA7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na etapie budowy, w sytuacjach awaryjnych (np. wyciek paliwa, oleju) należy</w:t>
      </w:r>
      <w:r w:rsidR="00770AF6">
        <w:rPr>
          <w:rFonts w:ascii="Verdana" w:hAnsi="Verdana"/>
          <w:sz w:val="20"/>
          <w:szCs w:val="20"/>
        </w:rPr>
        <w:t xml:space="preserve"> podjąć niezwłocznie działania mające na celu zapobieganie przenikaniu zanieczyszczeń do wód powierzchniowych i podziemnych (np. poprzez unieszkodliwienie wycieku za pomocą odpowiednich sorbentów),</w:t>
      </w:r>
    </w:p>
    <w:p w:rsidR="00770AF6" w:rsidRDefault="00E62A3D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odpady powstające podczas realizacji przedsięwzięcia magazynować </w:t>
      </w:r>
      <w:r w:rsidR="00A2127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selektywnie w miejscach do tego wyznaczonych, a następnie przekazywać wyspecjalizowanym firmom do odzysku lub unieszkodliwienia,</w:t>
      </w:r>
    </w:p>
    <w:p w:rsidR="00E62A3D" w:rsidRDefault="00A86FA0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niedopuszczalne jest pozostawienie na terenie prowadzonych prac ziemnych </w:t>
      </w:r>
      <w:r w:rsidR="00A2127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(np. </w:t>
      </w:r>
      <w:r w:rsidR="00C74A29">
        <w:rPr>
          <w:rFonts w:ascii="Verdana" w:hAnsi="Verdana"/>
          <w:sz w:val="20"/>
          <w:szCs w:val="20"/>
        </w:rPr>
        <w:t>w wykopach) jakichkolwiek odpadów, w szczególności odpadów niebezpiecznych,</w:t>
      </w:r>
    </w:p>
    <w:p w:rsidR="00C74A29" w:rsidRDefault="00C74A29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tankowanie pojazdów i maszyn budowlanych oraz magazynowanie</w:t>
      </w:r>
      <w:r w:rsidR="002B7781">
        <w:rPr>
          <w:rFonts w:ascii="Verdana" w:hAnsi="Verdana"/>
          <w:sz w:val="20"/>
          <w:szCs w:val="20"/>
        </w:rPr>
        <w:t xml:space="preserve"> wykorzystywanych substancji niebezpiecznych (np. paliw, materiałów budowlanych zawierających substancje niebezpieczne) wykonywać na szczelnej nawierzchni,</w:t>
      </w:r>
    </w:p>
    <w:p w:rsidR="002B7781" w:rsidRDefault="002B7781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DD0FFC">
        <w:rPr>
          <w:rFonts w:ascii="Verdana" w:hAnsi="Verdana"/>
          <w:sz w:val="20"/>
          <w:szCs w:val="20"/>
        </w:rPr>
        <w:t>na bieżąco monitorować stan techniczny pojazdów i maszyn budowlanych pod kątem szczelności układów hydraulicznych i paliwowych,</w:t>
      </w:r>
    </w:p>
    <w:p w:rsidR="00DD0FFC" w:rsidRDefault="00DD0FFC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EA730B">
        <w:rPr>
          <w:rFonts w:ascii="Verdana" w:hAnsi="Verdana"/>
          <w:sz w:val="20"/>
          <w:szCs w:val="20"/>
        </w:rPr>
        <w:t>ewentualnych</w:t>
      </w:r>
      <w:r w:rsidR="00E75652">
        <w:rPr>
          <w:rFonts w:ascii="Verdana" w:hAnsi="Verdana"/>
          <w:sz w:val="20"/>
          <w:szCs w:val="20"/>
        </w:rPr>
        <w:t xml:space="preserve"> ścieków pochodzących z płukania/ prób szczelności sieci kanalizacyjnej nie wprowadzać do środowiska bez oczyszczenia,</w:t>
      </w:r>
    </w:p>
    <w:p w:rsidR="00E75652" w:rsidRDefault="00E75652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215EFF">
        <w:rPr>
          <w:rFonts w:ascii="Verdana" w:hAnsi="Verdana"/>
          <w:sz w:val="20"/>
          <w:szCs w:val="20"/>
        </w:rPr>
        <w:t xml:space="preserve">sieć kanalizacji sanitarnej wykonać z materiałów odpornych na działanie </w:t>
      </w:r>
      <w:r w:rsidR="003E39C2">
        <w:rPr>
          <w:rFonts w:ascii="Verdana" w:hAnsi="Verdana"/>
          <w:sz w:val="20"/>
          <w:szCs w:val="20"/>
        </w:rPr>
        <w:br/>
      </w:r>
      <w:r w:rsidR="00215EFF">
        <w:rPr>
          <w:rFonts w:ascii="Verdana" w:hAnsi="Verdana"/>
          <w:sz w:val="20"/>
          <w:szCs w:val="20"/>
        </w:rPr>
        <w:t>ścieków, o trwałych i szczelnych połączeniach uniemożliwiających przedostanie się ścieków do środowiska wodno-gruntowego</w:t>
      </w:r>
      <w:r w:rsidR="00C549D1">
        <w:rPr>
          <w:rFonts w:ascii="Verdana" w:hAnsi="Verdana"/>
          <w:sz w:val="20"/>
          <w:szCs w:val="20"/>
        </w:rPr>
        <w:t>,</w:t>
      </w:r>
    </w:p>
    <w:p w:rsidR="001F29E9" w:rsidRDefault="00204559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 w:rsidRPr="00204559">
        <w:rPr>
          <w:rFonts w:ascii="Verdana" w:hAnsi="Verdana"/>
          <w:sz w:val="20"/>
          <w:szCs w:val="20"/>
        </w:rPr>
        <w:t>b)</w:t>
      </w:r>
      <w:r w:rsidRPr="00204559">
        <w:rPr>
          <w:rFonts w:ascii="Verdana" w:hAnsi="Verdana"/>
          <w:sz w:val="20"/>
          <w:szCs w:val="20"/>
        </w:rPr>
        <w:tab/>
      </w:r>
      <w:r w:rsidR="001F29E9" w:rsidRPr="00204559">
        <w:rPr>
          <w:rFonts w:ascii="Verdana" w:hAnsi="Verdana"/>
          <w:sz w:val="20"/>
          <w:szCs w:val="20"/>
        </w:rPr>
        <w:t>pozwoleni</w:t>
      </w:r>
      <w:r w:rsidR="00C75CA0">
        <w:rPr>
          <w:rFonts w:ascii="Verdana" w:hAnsi="Verdana"/>
          <w:sz w:val="20"/>
          <w:szCs w:val="20"/>
        </w:rPr>
        <w:t>u</w:t>
      </w:r>
      <w:r w:rsidR="001F29E9" w:rsidRPr="00204559">
        <w:rPr>
          <w:rFonts w:ascii="Verdana" w:hAnsi="Verdana"/>
          <w:sz w:val="20"/>
          <w:szCs w:val="20"/>
        </w:rPr>
        <w:t xml:space="preserve"> Śląskiego Wojewódzkiego Konserwatora Zabytków nr K/</w:t>
      </w:r>
      <w:r w:rsidR="0088262F">
        <w:rPr>
          <w:rFonts w:ascii="Verdana" w:hAnsi="Verdana"/>
          <w:sz w:val="20"/>
          <w:szCs w:val="20"/>
        </w:rPr>
        <w:t>25</w:t>
      </w:r>
      <w:r w:rsidR="001F29E9" w:rsidRPr="00204559">
        <w:rPr>
          <w:rFonts w:ascii="Verdana" w:hAnsi="Verdana"/>
          <w:sz w:val="20"/>
          <w:szCs w:val="20"/>
        </w:rPr>
        <w:t>/202</w:t>
      </w:r>
      <w:r w:rsidR="00623B04">
        <w:rPr>
          <w:rFonts w:ascii="Verdana" w:hAnsi="Verdana"/>
          <w:sz w:val="20"/>
          <w:szCs w:val="20"/>
        </w:rPr>
        <w:t>4</w:t>
      </w:r>
      <w:r w:rsidR="001F29E9" w:rsidRPr="00204559">
        <w:rPr>
          <w:rFonts w:ascii="Verdana" w:hAnsi="Verdana"/>
          <w:sz w:val="20"/>
          <w:szCs w:val="20"/>
        </w:rPr>
        <w:t xml:space="preserve"> </w:t>
      </w:r>
      <w:r w:rsidR="001F29E9" w:rsidRPr="00204559">
        <w:rPr>
          <w:rFonts w:ascii="Verdana" w:hAnsi="Verdana"/>
          <w:sz w:val="20"/>
          <w:szCs w:val="20"/>
        </w:rPr>
        <w:br/>
        <w:t xml:space="preserve">z dnia </w:t>
      </w:r>
      <w:r w:rsidR="00623B04">
        <w:rPr>
          <w:rFonts w:ascii="Verdana" w:hAnsi="Verdana"/>
          <w:sz w:val="20"/>
          <w:szCs w:val="20"/>
        </w:rPr>
        <w:t>09</w:t>
      </w:r>
      <w:r w:rsidR="001F29E9" w:rsidRPr="00204559">
        <w:rPr>
          <w:rFonts w:ascii="Verdana" w:hAnsi="Verdana"/>
          <w:sz w:val="20"/>
          <w:szCs w:val="20"/>
        </w:rPr>
        <w:t>.</w:t>
      </w:r>
      <w:r w:rsidR="00623B04">
        <w:rPr>
          <w:rFonts w:ascii="Verdana" w:hAnsi="Verdana"/>
          <w:sz w:val="20"/>
          <w:szCs w:val="20"/>
        </w:rPr>
        <w:t>01</w:t>
      </w:r>
      <w:r w:rsidR="001F29E9" w:rsidRPr="00204559">
        <w:rPr>
          <w:rFonts w:ascii="Verdana" w:hAnsi="Verdana"/>
          <w:sz w:val="20"/>
          <w:szCs w:val="20"/>
        </w:rPr>
        <w:t>.202</w:t>
      </w:r>
      <w:r w:rsidR="00623B04">
        <w:rPr>
          <w:rFonts w:ascii="Verdana" w:hAnsi="Verdana"/>
          <w:sz w:val="20"/>
          <w:szCs w:val="20"/>
        </w:rPr>
        <w:t>4</w:t>
      </w:r>
      <w:r w:rsidR="001F29E9" w:rsidRPr="00204559">
        <w:rPr>
          <w:rFonts w:ascii="Verdana" w:hAnsi="Verdana"/>
          <w:sz w:val="20"/>
          <w:szCs w:val="20"/>
        </w:rPr>
        <w:t xml:space="preserve"> r. na prowadzenie robót budowlanych </w:t>
      </w:r>
      <w:r w:rsidR="00623B04">
        <w:rPr>
          <w:rFonts w:ascii="Verdana" w:hAnsi="Verdana"/>
          <w:sz w:val="20"/>
          <w:szCs w:val="20"/>
        </w:rPr>
        <w:t>przy</w:t>
      </w:r>
      <w:r w:rsidR="001F29E9" w:rsidRPr="00204559">
        <w:rPr>
          <w:rFonts w:ascii="Verdana" w:hAnsi="Verdana"/>
          <w:sz w:val="20"/>
          <w:szCs w:val="20"/>
        </w:rPr>
        <w:t xml:space="preserve"> zabytku</w:t>
      </w:r>
      <w:r w:rsidR="00623B04">
        <w:rPr>
          <w:rFonts w:ascii="Verdana" w:hAnsi="Verdana"/>
          <w:sz w:val="20"/>
          <w:szCs w:val="20"/>
        </w:rPr>
        <w:t xml:space="preserve"> </w:t>
      </w:r>
      <w:r w:rsidR="003E39C2">
        <w:rPr>
          <w:rFonts w:ascii="Verdana" w:hAnsi="Verdana"/>
          <w:sz w:val="20"/>
          <w:szCs w:val="20"/>
        </w:rPr>
        <w:br/>
      </w:r>
      <w:r w:rsidR="00623B04">
        <w:rPr>
          <w:rFonts w:ascii="Verdana" w:hAnsi="Verdana"/>
          <w:sz w:val="20"/>
          <w:szCs w:val="20"/>
        </w:rPr>
        <w:t>wpisanym do rejestru zabytków</w:t>
      </w:r>
      <w:r w:rsidR="001F29E9" w:rsidRPr="00204559">
        <w:rPr>
          <w:rFonts w:ascii="Verdana" w:hAnsi="Verdana"/>
          <w:sz w:val="20"/>
          <w:szCs w:val="20"/>
        </w:rPr>
        <w:t>: Kolei Wąskotorowej Bytom-Karb-Markowice odcinek Gliwice-Nieborowice</w:t>
      </w:r>
      <w:r w:rsidR="005534B4">
        <w:rPr>
          <w:rFonts w:ascii="Verdana" w:hAnsi="Verdana"/>
          <w:sz w:val="20"/>
          <w:szCs w:val="20"/>
        </w:rPr>
        <w:t>,</w:t>
      </w:r>
      <w:r w:rsidR="001F29E9" w:rsidRPr="00204559">
        <w:rPr>
          <w:rFonts w:ascii="Verdana" w:hAnsi="Verdana"/>
          <w:sz w:val="20"/>
          <w:szCs w:val="20"/>
        </w:rPr>
        <w:t xml:space="preserve"> wpisanej do rejestru zabytków pod numerem A/1478/93, decyzją z dnia 01.03.1993 r. </w:t>
      </w:r>
      <w:r w:rsidR="00E6171D">
        <w:rPr>
          <w:rFonts w:ascii="Verdana" w:hAnsi="Verdana"/>
          <w:sz w:val="20"/>
          <w:szCs w:val="20"/>
        </w:rPr>
        <w:t>(</w:t>
      </w:r>
      <w:r w:rsidR="00B16280">
        <w:rPr>
          <w:rFonts w:ascii="Verdana" w:hAnsi="Verdana"/>
          <w:sz w:val="20"/>
          <w:szCs w:val="20"/>
        </w:rPr>
        <w:t>sprostowan</w:t>
      </w:r>
      <w:r w:rsidR="00963AF7">
        <w:rPr>
          <w:rFonts w:ascii="Verdana" w:hAnsi="Verdana"/>
          <w:sz w:val="20"/>
          <w:szCs w:val="20"/>
        </w:rPr>
        <w:t>ym</w:t>
      </w:r>
      <w:r w:rsidR="00B16280">
        <w:rPr>
          <w:rFonts w:ascii="Verdana" w:hAnsi="Verdana"/>
          <w:sz w:val="20"/>
          <w:szCs w:val="20"/>
        </w:rPr>
        <w:t xml:space="preserve"> postanowieniem znak: </w:t>
      </w:r>
      <w:r w:rsidR="005A3C02">
        <w:rPr>
          <w:rFonts w:ascii="Verdana" w:hAnsi="Verdana"/>
          <w:sz w:val="20"/>
          <w:szCs w:val="20"/>
        </w:rPr>
        <w:t>K-PT.5142.1.2024.MZ</w:t>
      </w:r>
      <w:r w:rsidR="00A25919">
        <w:rPr>
          <w:rFonts w:ascii="Verdana" w:hAnsi="Verdana"/>
          <w:sz w:val="20"/>
          <w:szCs w:val="20"/>
        </w:rPr>
        <w:t xml:space="preserve"> </w:t>
      </w:r>
      <w:r w:rsidR="00541B30">
        <w:rPr>
          <w:rFonts w:ascii="Verdana" w:hAnsi="Verdana"/>
          <w:sz w:val="20"/>
          <w:szCs w:val="20"/>
        </w:rPr>
        <w:t>z dnia 20.02.2024 r.</w:t>
      </w:r>
      <w:r w:rsidR="00E6171D">
        <w:rPr>
          <w:rFonts w:ascii="Verdana" w:hAnsi="Verdana"/>
          <w:sz w:val="20"/>
          <w:szCs w:val="20"/>
        </w:rPr>
        <w:t>)</w:t>
      </w:r>
      <w:r w:rsidR="009B3846">
        <w:rPr>
          <w:rFonts w:ascii="Verdana" w:hAnsi="Verdana"/>
          <w:sz w:val="20"/>
          <w:szCs w:val="20"/>
        </w:rPr>
        <w:t xml:space="preserve"> </w:t>
      </w:r>
      <w:r w:rsidR="001F29E9" w:rsidRPr="00204559">
        <w:rPr>
          <w:rFonts w:ascii="Verdana" w:hAnsi="Verdana"/>
          <w:sz w:val="20"/>
          <w:szCs w:val="20"/>
        </w:rPr>
        <w:t>na dział</w:t>
      </w:r>
      <w:r w:rsidR="00E034BC">
        <w:rPr>
          <w:rFonts w:ascii="Verdana" w:hAnsi="Verdana"/>
          <w:sz w:val="20"/>
          <w:szCs w:val="20"/>
        </w:rPr>
        <w:t>kach</w:t>
      </w:r>
      <w:r w:rsidR="001F29E9" w:rsidRPr="00204559">
        <w:rPr>
          <w:rFonts w:ascii="Verdana" w:hAnsi="Verdana"/>
          <w:sz w:val="20"/>
          <w:szCs w:val="20"/>
        </w:rPr>
        <w:t xml:space="preserve"> </w:t>
      </w:r>
      <w:r w:rsidR="00B87537">
        <w:rPr>
          <w:rFonts w:ascii="Verdana" w:hAnsi="Verdana"/>
          <w:sz w:val="20"/>
          <w:szCs w:val="20"/>
        </w:rPr>
        <w:t>nr</w:t>
      </w:r>
      <w:r w:rsidR="001F29E9" w:rsidRPr="00204559">
        <w:rPr>
          <w:rFonts w:ascii="Verdana" w:hAnsi="Verdana"/>
          <w:sz w:val="20"/>
          <w:szCs w:val="20"/>
        </w:rPr>
        <w:t xml:space="preserve"> </w:t>
      </w:r>
      <w:r w:rsidR="002753E8">
        <w:rPr>
          <w:rFonts w:ascii="Verdana" w:hAnsi="Verdana"/>
          <w:sz w:val="20"/>
          <w:szCs w:val="20"/>
        </w:rPr>
        <w:t xml:space="preserve">1553, 1565 obręb Bojków oraz na działkach nr </w:t>
      </w:r>
      <w:r w:rsidR="000554AD">
        <w:rPr>
          <w:rFonts w:ascii="Verdana" w:hAnsi="Verdana"/>
          <w:sz w:val="20"/>
          <w:szCs w:val="20"/>
        </w:rPr>
        <w:t>1882, 188/3 obręb Bojkowskie Pola,</w:t>
      </w:r>
    </w:p>
    <w:p w:rsidR="00D15B89" w:rsidRDefault="00D80625" w:rsidP="00AF5A98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</w:t>
      </w:r>
      <w:r>
        <w:rPr>
          <w:rFonts w:ascii="Verdana" w:hAnsi="Verdana"/>
          <w:sz w:val="20"/>
          <w:szCs w:val="20"/>
        </w:rPr>
        <w:tab/>
      </w:r>
      <w:r w:rsidR="00B92D7A">
        <w:rPr>
          <w:rFonts w:ascii="Verdana" w:hAnsi="Verdana"/>
          <w:sz w:val="20"/>
          <w:szCs w:val="20"/>
        </w:rPr>
        <w:t xml:space="preserve">decyzji Zarządu Dróg Miejskich w Gliwicach nr ZDM/521/2022/DS z dnia 18.02.2022 r. </w:t>
      </w:r>
      <w:r w:rsidR="00D63478">
        <w:rPr>
          <w:rFonts w:ascii="Verdana" w:hAnsi="Verdana"/>
          <w:sz w:val="20"/>
          <w:szCs w:val="20"/>
        </w:rPr>
        <w:t>zezwalającej na lokalizację sieci wodociągowej oraz kanalizacji sanitarnej, zaprojektowanych w pasie drogowym dr</w:t>
      </w:r>
      <w:r w:rsidR="00050120">
        <w:rPr>
          <w:rFonts w:ascii="Verdana" w:hAnsi="Verdana"/>
          <w:sz w:val="20"/>
          <w:szCs w:val="20"/>
        </w:rPr>
        <w:t>óg</w:t>
      </w:r>
      <w:r w:rsidR="00D63478">
        <w:rPr>
          <w:rFonts w:ascii="Verdana" w:hAnsi="Verdana"/>
          <w:sz w:val="20"/>
          <w:szCs w:val="20"/>
        </w:rPr>
        <w:t xml:space="preserve"> publiczn</w:t>
      </w:r>
      <w:r w:rsidR="00050120">
        <w:rPr>
          <w:rFonts w:ascii="Verdana" w:hAnsi="Verdana"/>
          <w:sz w:val="20"/>
          <w:szCs w:val="20"/>
        </w:rPr>
        <w:t>ych</w:t>
      </w:r>
      <w:r w:rsidR="00D15B89">
        <w:rPr>
          <w:rFonts w:ascii="Verdana" w:hAnsi="Verdana"/>
          <w:sz w:val="20"/>
          <w:szCs w:val="20"/>
        </w:rPr>
        <w:t xml:space="preserve">: </w:t>
      </w:r>
      <w:r w:rsidR="001514A1">
        <w:rPr>
          <w:rFonts w:ascii="Verdana" w:hAnsi="Verdana"/>
          <w:sz w:val="20"/>
          <w:szCs w:val="20"/>
        </w:rPr>
        <w:br/>
      </w:r>
      <w:r w:rsidR="00D15B89">
        <w:rPr>
          <w:rFonts w:ascii="Verdana" w:hAnsi="Verdana"/>
          <w:sz w:val="20"/>
          <w:szCs w:val="20"/>
        </w:rPr>
        <w:t>ul. Knurowskiej</w:t>
      </w:r>
      <w:r w:rsidR="009B2A41">
        <w:rPr>
          <w:rFonts w:ascii="Verdana" w:hAnsi="Verdana"/>
          <w:sz w:val="20"/>
          <w:szCs w:val="20"/>
        </w:rPr>
        <w:t>,</w:t>
      </w:r>
      <w:r w:rsidR="001514A1">
        <w:rPr>
          <w:rFonts w:ascii="Verdana" w:hAnsi="Verdana"/>
          <w:sz w:val="20"/>
          <w:szCs w:val="20"/>
        </w:rPr>
        <w:t xml:space="preserve"> </w:t>
      </w:r>
      <w:r w:rsidR="009B2A41">
        <w:rPr>
          <w:rFonts w:ascii="Verdana" w:hAnsi="Verdana"/>
          <w:sz w:val="20"/>
          <w:szCs w:val="20"/>
        </w:rPr>
        <w:t>ul. Łąkowej,</w:t>
      </w:r>
      <w:r w:rsidR="001514A1">
        <w:rPr>
          <w:rFonts w:ascii="Verdana" w:hAnsi="Verdana"/>
          <w:sz w:val="20"/>
          <w:szCs w:val="20"/>
        </w:rPr>
        <w:t xml:space="preserve"> </w:t>
      </w:r>
      <w:r w:rsidR="009B2A41">
        <w:rPr>
          <w:rFonts w:ascii="Verdana" w:hAnsi="Verdana"/>
          <w:sz w:val="20"/>
          <w:szCs w:val="20"/>
        </w:rPr>
        <w:t>ul. Św. Brat Alberta,</w:t>
      </w:r>
      <w:r w:rsidR="00615798">
        <w:rPr>
          <w:rFonts w:ascii="Verdana" w:hAnsi="Verdana"/>
          <w:sz w:val="20"/>
          <w:szCs w:val="20"/>
        </w:rPr>
        <w:t xml:space="preserve"> </w:t>
      </w:r>
      <w:r w:rsidR="009B2A41">
        <w:rPr>
          <w:rFonts w:ascii="Verdana" w:hAnsi="Verdana"/>
          <w:sz w:val="20"/>
          <w:szCs w:val="20"/>
        </w:rPr>
        <w:t>ul. Tymiankowej,</w:t>
      </w:r>
      <w:r w:rsidR="00D828C3">
        <w:rPr>
          <w:rFonts w:ascii="Verdana" w:hAnsi="Verdana"/>
          <w:sz w:val="20"/>
          <w:szCs w:val="20"/>
        </w:rPr>
        <w:t xml:space="preserve"> </w:t>
      </w:r>
      <w:r w:rsidR="00324009">
        <w:rPr>
          <w:rFonts w:ascii="Verdana" w:hAnsi="Verdana"/>
          <w:sz w:val="20"/>
          <w:szCs w:val="20"/>
        </w:rPr>
        <w:t>drogi gminnej bez nazwy nr 130520,</w:t>
      </w:r>
      <w:r w:rsidR="00AF5A98">
        <w:rPr>
          <w:rFonts w:ascii="Verdana" w:hAnsi="Verdana"/>
          <w:sz w:val="20"/>
          <w:szCs w:val="20"/>
        </w:rPr>
        <w:t xml:space="preserve"> </w:t>
      </w:r>
      <w:r w:rsidR="00324009">
        <w:rPr>
          <w:rFonts w:ascii="Verdana" w:hAnsi="Verdana"/>
          <w:sz w:val="20"/>
          <w:szCs w:val="20"/>
        </w:rPr>
        <w:t>drogi powiatowej bez nazwy</w:t>
      </w:r>
      <w:r w:rsidR="009C66BE">
        <w:rPr>
          <w:rFonts w:ascii="Verdana" w:hAnsi="Verdana"/>
          <w:sz w:val="20"/>
          <w:szCs w:val="20"/>
        </w:rPr>
        <w:t xml:space="preserve"> </w:t>
      </w:r>
      <w:r w:rsidR="006B2667">
        <w:rPr>
          <w:rFonts w:ascii="Verdana" w:hAnsi="Verdana"/>
          <w:sz w:val="20"/>
          <w:szCs w:val="20"/>
        </w:rPr>
        <w:t>nr 7206S</w:t>
      </w:r>
      <w:r w:rsidR="009C66BE">
        <w:rPr>
          <w:rFonts w:ascii="Verdana" w:hAnsi="Verdana"/>
          <w:sz w:val="20"/>
          <w:szCs w:val="20"/>
        </w:rPr>
        <w:t xml:space="preserve">, </w:t>
      </w:r>
    </w:p>
    <w:p w:rsidR="00587B70" w:rsidRDefault="00E342B9" w:rsidP="00716590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4E5947">
        <w:rPr>
          <w:rFonts w:ascii="Verdana" w:hAnsi="Verdana"/>
          <w:sz w:val="20"/>
          <w:szCs w:val="20"/>
        </w:rPr>
        <w:t>)</w:t>
      </w:r>
      <w:r w:rsidR="004E5947">
        <w:rPr>
          <w:rFonts w:ascii="Verdana" w:hAnsi="Verdana"/>
          <w:sz w:val="20"/>
          <w:szCs w:val="20"/>
        </w:rPr>
        <w:tab/>
        <w:t>decyzji Zarządu Dróg Miejskich w Gliwicach nr ADM/302/2024/MJU z dnia 06.02.2024 r.</w:t>
      </w:r>
      <w:r w:rsidR="000B6AB2">
        <w:rPr>
          <w:rFonts w:ascii="Verdana" w:hAnsi="Verdana"/>
          <w:sz w:val="20"/>
          <w:szCs w:val="20"/>
        </w:rPr>
        <w:t xml:space="preserve"> przedłu</w:t>
      </w:r>
      <w:r w:rsidR="004C2ECE">
        <w:rPr>
          <w:rFonts w:ascii="Verdana" w:hAnsi="Verdana"/>
          <w:sz w:val="20"/>
          <w:szCs w:val="20"/>
        </w:rPr>
        <w:t>ż</w:t>
      </w:r>
      <w:r w:rsidR="000B6AB2">
        <w:rPr>
          <w:rFonts w:ascii="Verdana" w:hAnsi="Verdana"/>
          <w:sz w:val="20"/>
          <w:szCs w:val="20"/>
        </w:rPr>
        <w:t>ającej</w:t>
      </w:r>
      <w:r w:rsidR="009F3062">
        <w:rPr>
          <w:rFonts w:ascii="Verdana" w:hAnsi="Verdana"/>
          <w:sz w:val="20"/>
          <w:szCs w:val="20"/>
        </w:rPr>
        <w:t xml:space="preserve"> ważność decyzji nr ZDM/521/2022/DS z dnia 18.02.2022 r. oraz zmieniając</w:t>
      </w:r>
      <w:r w:rsidR="00A23915">
        <w:rPr>
          <w:rFonts w:ascii="Verdana" w:hAnsi="Verdana"/>
          <w:sz w:val="20"/>
          <w:szCs w:val="20"/>
        </w:rPr>
        <w:t>ej</w:t>
      </w:r>
      <w:r w:rsidR="002D4A1B">
        <w:rPr>
          <w:rFonts w:ascii="Verdana" w:hAnsi="Verdana"/>
          <w:sz w:val="20"/>
          <w:szCs w:val="20"/>
        </w:rPr>
        <w:t xml:space="preserve"> </w:t>
      </w:r>
      <w:r w:rsidR="00116EF5">
        <w:rPr>
          <w:rFonts w:ascii="Verdana" w:hAnsi="Verdana"/>
          <w:sz w:val="20"/>
          <w:szCs w:val="20"/>
        </w:rPr>
        <w:t xml:space="preserve">ww. decyzję w zakresie trasy oraz średnicy </w:t>
      </w:r>
      <w:r w:rsidR="003E39C2">
        <w:rPr>
          <w:rFonts w:ascii="Verdana" w:hAnsi="Verdana"/>
          <w:sz w:val="20"/>
          <w:szCs w:val="20"/>
        </w:rPr>
        <w:br/>
      </w:r>
      <w:r w:rsidR="00116EF5">
        <w:rPr>
          <w:rFonts w:ascii="Verdana" w:hAnsi="Verdana"/>
          <w:sz w:val="20"/>
          <w:szCs w:val="20"/>
        </w:rPr>
        <w:lastRenderedPageBreak/>
        <w:t>sieci wodociągowej oraz kanalizacji</w:t>
      </w:r>
      <w:r w:rsidR="00A23915">
        <w:rPr>
          <w:rFonts w:ascii="Verdana" w:hAnsi="Verdana"/>
          <w:sz w:val="20"/>
          <w:szCs w:val="20"/>
        </w:rPr>
        <w:t xml:space="preserve"> sanitarnej</w:t>
      </w:r>
      <w:r w:rsidR="00822065">
        <w:rPr>
          <w:rFonts w:ascii="Verdana" w:hAnsi="Verdana"/>
          <w:sz w:val="20"/>
          <w:szCs w:val="20"/>
        </w:rPr>
        <w:t xml:space="preserve">, zaprojektowanych w pasie drogowym </w:t>
      </w:r>
      <w:r w:rsidR="00335D97">
        <w:rPr>
          <w:rFonts w:ascii="Verdana" w:hAnsi="Verdana"/>
          <w:sz w:val="20"/>
          <w:szCs w:val="20"/>
        </w:rPr>
        <w:t>dróg publicznych:</w:t>
      </w:r>
      <w:r w:rsidR="00924AB1">
        <w:rPr>
          <w:rFonts w:ascii="Verdana" w:hAnsi="Verdana"/>
          <w:sz w:val="20"/>
          <w:szCs w:val="20"/>
        </w:rPr>
        <w:t xml:space="preserve"> </w:t>
      </w:r>
      <w:r w:rsidR="00587B70">
        <w:rPr>
          <w:rFonts w:ascii="Verdana" w:hAnsi="Verdana"/>
          <w:sz w:val="20"/>
          <w:szCs w:val="20"/>
        </w:rPr>
        <w:t>ul. Knurowskiej,</w:t>
      </w:r>
      <w:r w:rsidR="00924AB1">
        <w:rPr>
          <w:rFonts w:ascii="Verdana" w:hAnsi="Verdana"/>
          <w:sz w:val="20"/>
          <w:szCs w:val="20"/>
        </w:rPr>
        <w:t xml:space="preserve"> </w:t>
      </w:r>
      <w:r w:rsidR="00587B70">
        <w:rPr>
          <w:rFonts w:ascii="Verdana" w:hAnsi="Verdana"/>
          <w:sz w:val="20"/>
          <w:szCs w:val="20"/>
        </w:rPr>
        <w:t>ul. Łąkowej,</w:t>
      </w:r>
      <w:r w:rsidR="00924AB1">
        <w:rPr>
          <w:rFonts w:ascii="Verdana" w:hAnsi="Verdana"/>
          <w:sz w:val="20"/>
          <w:szCs w:val="20"/>
        </w:rPr>
        <w:t xml:space="preserve"> </w:t>
      </w:r>
      <w:r w:rsidR="00587B70">
        <w:rPr>
          <w:rFonts w:ascii="Verdana" w:hAnsi="Verdana"/>
          <w:sz w:val="20"/>
          <w:szCs w:val="20"/>
        </w:rPr>
        <w:t>ul. Św. Brat Alberta,</w:t>
      </w:r>
      <w:r w:rsidR="00486522">
        <w:rPr>
          <w:rFonts w:ascii="Verdana" w:hAnsi="Verdana"/>
          <w:sz w:val="20"/>
          <w:szCs w:val="20"/>
        </w:rPr>
        <w:t xml:space="preserve"> </w:t>
      </w:r>
      <w:r w:rsidR="00587B70">
        <w:rPr>
          <w:rFonts w:ascii="Verdana" w:hAnsi="Verdana"/>
          <w:sz w:val="20"/>
          <w:szCs w:val="20"/>
        </w:rPr>
        <w:t>ul. Tymiankowej,</w:t>
      </w:r>
      <w:r w:rsidR="00716590">
        <w:rPr>
          <w:rFonts w:ascii="Verdana" w:hAnsi="Verdana"/>
          <w:sz w:val="20"/>
          <w:szCs w:val="20"/>
        </w:rPr>
        <w:t xml:space="preserve"> </w:t>
      </w:r>
      <w:r w:rsidR="00587B70">
        <w:rPr>
          <w:rFonts w:ascii="Verdana" w:hAnsi="Verdana"/>
          <w:sz w:val="20"/>
          <w:szCs w:val="20"/>
        </w:rPr>
        <w:t>drogi gminnej bez nazwy nr 130520,</w:t>
      </w:r>
      <w:r w:rsidR="00716590">
        <w:rPr>
          <w:rFonts w:ascii="Verdana" w:hAnsi="Verdana"/>
          <w:sz w:val="20"/>
          <w:szCs w:val="20"/>
        </w:rPr>
        <w:t xml:space="preserve"> </w:t>
      </w:r>
      <w:r w:rsidR="00587B70">
        <w:rPr>
          <w:rFonts w:ascii="Verdana" w:hAnsi="Verdana"/>
          <w:sz w:val="20"/>
          <w:szCs w:val="20"/>
        </w:rPr>
        <w:t xml:space="preserve">drogi powiatowej bez nazwy nr 7206S, </w:t>
      </w:r>
    </w:p>
    <w:p w:rsidR="00AB6125" w:rsidRDefault="00E342B9" w:rsidP="005B5C94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6F72FD">
        <w:rPr>
          <w:rFonts w:ascii="Verdana" w:hAnsi="Verdana"/>
          <w:sz w:val="20"/>
          <w:szCs w:val="20"/>
        </w:rPr>
        <w:t>)</w:t>
      </w:r>
      <w:r w:rsidR="006F72FD">
        <w:rPr>
          <w:rFonts w:ascii="Verdana" w:hAnsi="Verdana"/>
          <w:sz w:val="20"/>
          <w:szCs w:val="20"/>
        </w:rPr>
        <w:tab/>
      </w:r>
      <w:r w:rsidR="00B80F2B">
        <w:rPr>
          <w:rFonts w:ascii="Verdana" w:hAnsi="Verdana"/>
          <w:sz w:val="20"/>
          <w:szCs w:val="20"/>
        </w:rPr>
        <w:t>decyzji Zarządu Dróg Miejskich w Gliwicach nr ZDM/305/2024/MJU z dnia 06.02.2024 r.</w:t>
      </w:r>
      <w:r w:rsidR="00D26605">
        <w:rPr>
          <w:rFonts w:ascii="Verdana" w:hAnsi="Verdana"/>
          <w:sz w:val="20"/>
          <w:szCs w:val="20"/>
        </w:rPr>
        <w:t xml:space="preserve"> zezwalającej na wymianę kabla elektroenergetycznego w pasie drogowym drogi publicznej – ul. Łąkowej (droga gminna nr 130387 S)</w:t>
      </w:r>
      <w:r w:rsidR="006F2BCD">
        <w:rPr>
          <w:rFonts w:ascii="Verdana" w:hAnsi="Verdana"/>
          <w:sz w:val="20"/>
          <w:szCs w:val="20"/>
        </w:rPr>
        <w:t>,</w:t>
      </w:r>
    </w:p>
    <w:p w:rsidR="001F29E9" w:rsidRDefault="00E342B9" w:rsidP="001F29E9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1F29E9" w:rsidRPr="007F5A1C">
        <w:rPr>
          <w:rFonts w:ascii="Verdana" w:hAnsi="Verdana"/>
          <w:sz w:val="20"/>
          <w:szCs w:val="20"/>
        </w:rPr>
        <w:t>)</w:t>
      </w:r>
      <w:r w:rsidR="001F29E9" w:rsidRPr="007F5A1C">
        <w:rPr>
          <w:rFonts w:ascii="Verdana" w:hAnsi="Verdana"/>
          <w:sz w:val="20"/>
          <w:szCs w:val="20"/>
        </w:rPr>
        <w:tab/>
        <w:t xml:space="preserve">Protokole z Narady Koordynacyjnej w sprawie usytuowania projektowanej sieci uzbrojenia terenu zakończonej w dniu </w:t>
      </w:r>
      <w:r w:rsidR="00EF344A" w:rsidRPr="007F5A1C">
        <w:rPr>
          <w:rFonts w:ascii="Verdana" w:hAnsi="Verdana"/>
          <w:sz w:val="20"/>
          <w:szCs w:val="20"/>
        </w:rPr>
        <w:t>06</w:t>
      </w:r>
      <w:r w:rsidR="001F29E9" w:rsidRPr="007F5A1C">
        <w:rPr>
          <w:rFonts w:ascii="Verdana" w:hAnsi="Verdana"/>
          <w:sz w:val="20"/>
          <w:szCs w:val="20"/>
        </w:rPr>
        <w:t>.</w:t>
      </w:r>
      <w:r w:rsidR="00EF344A" w:rsidRPr="007F5A1C">
        <w:rPr>
          <w:rFonts w:ascii="Verdana" w:hAnsi="Verdana"/>
          <w:sz w:val="20"/>
          <w:szCs w:val="20"/>
        </w:rPr>
        <w:t>11</w:t>
      </w:r>
      <w:r w:rsidR="001F29E9" w:rsidRPr="007F5A1C">
        <w:rPr>
          <w:rFonts w:ascii="Verdana" w:hAnsi="Verdana"/>
          <w:sz w:val="20"/>
          <w:szCs w:val="20"/>
        </w:rPr>
        <w:t>.2023 r. (znak sprawy: GE.6630.</w:t>
      </w:r>
      <w:r w:rsidR="007F5A1C" w:rsidRPr="007F5A1C">
        <w:rPr>
          <w:rFonts w:ascii="Verdana" w:hAnsi="Verdana"/>
          <w:sz w:val="20"/>
          <w:szCs w:val="20"/>
        </w:rPr>
        <w:t>134</w:t>
      </w:r>
      <w:r w:rsidR="001F29E9" w:rsidRPr="007F5A1C">
        <w:rPr>
          <w:rFonts w:ascii="Verdana" w:hAnsi="Verdana"/>
          <w:sz w:val="20"/>
          <w:szCs w:val="20"/>
        </w:rPr>
        <w:t>.2023)</w:t>
      </w:r>
      <w:r w:rsidR="008E5B47">
        <w:rPr>
          <w:rFonts w:ascii="Verdana" w:hAnsi="Verdana"/>
          <w:sz w:val="20"/>
          <w:szCs w:val="20"/>
        </w:rPr>
        <w:t>.</w:t>
      </w:r>
    </w:p>
    <w:p w:rsidR="007230B9" w:rsidRPr="008078F5" w:rsidRDefault="00131730" w:rsidP="005D7017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>
        <w:rPr>
          <w:rFonts w:ascii="Verdana" w:hAnsi="Verdana"/>
          <w:sz w:val="20"/>
          <w:szCs w:val="20"/>
        </w:rPr>
        <w:tab/>
      </w:r>
      <w:r w:rsidR="00627C02" w:rsidRPr="00CD3A7F">
        <w:rPr>
          <w:rFonts w:ascii="Verdana" w:hAnsi="Verdana"/>
          <w:sz w:val="20"/>
          <w:szCs w:val="20"/>
        </w:rPr>
        <w:t>Roboty budowlane, w tym roboty ziemne, należy wykonywać przy zachowaniu przepisów BHP w budownictwie, zgodnie z rozporządzeniem Ministra Infrastruktury z dnia 6 lutego 2003 r</w:t>
      </w:r>
      <w:r w:rsidR="00627C02" w:rsidRPr="008078F5">
        <w:rPr>
          <w:rFonts w:ascii="Verdana" w:hAnsi="Verdana"/>
          <w:sz w:val="20"/>
          <w:szCs w:val="20"/>
        </w:rPr>
        <w:t xml:space="preserve">. </w:t>
      </w:r>
      <w:r w:rsidR="00627C02" w:rsidRPr="00A73596">
        <w:rPr>
          <w:rFonts w:ascii="Verdana" w:hAnsi="Verdana"/>
          <w:i/>
          <w:sz w:val="20"/>
          <w:szCs w:val="20"/>
        </w:rPr>
        <w:t>w sprawie bezpieczeństwa i higieny pracy podczas wykonywania robót budowlanych</w:t>
      </w:r>
      <w:r w:rsidR="00627C02" w:rsidRPr="008078F5">
        <w:rPr>
          <w:rFonts w:ascii="Verdana" w:hAnsi="Verdana"/>
          <w:sz w:val="20"/>
          <w:szCs w:val="20"/>
        </w:rPr>
        <w:t xml:space="preserve"> (Dz.U. nr 47 z 2003 r., poz. 401).</w:t>
      </w:r>
    </w:p>
    <w:p w:rsidR="00746B15" w:rsidRDefault="00CF289A" w:rsidP="00746B15">
      <w:pPr>
        <w:tabs>
          <w:tab w:val="left" w:pos="-851"/>
        </w:tabs>
        <w:ind w:left="-851" w:hanging="425"/>
        <w:jc w:val="both"/>
        <w:rPr>
          <w:rFonts w:ascii="Verdana" w:hAnsi="Verdana"/>
          <w:color w:val="000000"/>
          <w:sz w:val="20"/>
          <w:szCs w:val="20"/>
        </w:rPr>
      </w:pPr>
      <w:r w:rsidRPr="000F2986">
        <w:rPr>
          <w:rFonts w:ascii="Verdana" w:hAnsi="Verdana"/>
          <w:sz w:val="20"/>
          <w:szCs w:val="20"/>
        </w:rPr>
        <w:t>1</w:t>
      </w:r>
      <w:r w:rsidR="00131730">
        <w:rPr>
          <w:rFonts w:ascii="Verdana" w:hAnsi="Verdana"/>
          <w:sz w:val="20"/>
          <w:szCs w:val="20"/>
        </w:rPr>
        <w:t>1</w:t>
      </w:r>
      <w:r w:rsidRPr="000F2986">
        <w:rPr>
          <w:rFonts w:ascii="Verdana" w:hAnsi="Verdana"/>
          <w:sz w:val="20"/>
          <w:szCs w:val="20"/>
        </w:rPr>
        <w:t>.</w:t>
      </w:r>
      <w:r w:rsidR="000F2986" w:rsidRPr="000F2986">
        <w:rPr>
          <w:rFonts w:ascii="Verdana" w:hAnsi="Verdana"/>
          <w:sz w:val="20"/>
          <w:szCs w:val="20"/>
        </w:rPr>
        <w:tab/>
      </w:r>
      <w:r w:rsidR="00746B15">
        <w:rPr>
          <w:rFonts w:ascii="Verdana" w:hAnsi="Verdana"/>
          <w:color w:val="000000"/>
          <w:sz w:val="20"/>
          <w:szCs w:val="20"/>
        </w:rPr>
        <w:t xml:space="preserve">Wykonywanie robót budowlanych w pobliżu istniejących podziemnych sieci uzbrojenia terenu należy prowadzić pod nadzorem dysponentów </w:t>
      </w:r>
      <w:r w:rsidR="00957599">
        <w:rPr>
          <w:rFonts w:ascii="Verdana" w:hAnsi="Verdana"/>
          <w:color w:val="000000"/>
          <w:sz w:val="20"/>
          <w:szCs w:val="20"/>
        </w:rPr>
        <w:br/>
      </w:r>
      <w:r w:rsidR="00746B15">
        <w:rPr>
          <w:rFonts w:ascii="Verdana" w:hAnsi="Verdana"/>
          <w:color w:val="000000"/>
          <w:sz w:val="20"/>
          <w:szCs w:val="20"/>
        </w:rPr>
        <w:t>ww. infrastruktury technicznej.</w:t>
      </w:r>
    </w:p>
    <w:p w:rsidR="000F2986" w:rsidRDefault="00F0490A" w:rsidP="000F2986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31730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  <w:t>R</w:t>
      </w:r>
      <w:r w:rsidR="000F2986" w:rsidRPr="00FD1509">
        <w:rPr>
          <w:rFonts w:ascii="Verdana" w:hAnsi="Verdana"/>
          <w:sz w:val="20"/>
          <w:szCs w:val="20"/>
        </w:rPr>
        <w:t xml:space="preserve">oboty budowlane należy prowadzić z poszanowaniem uzasadnionych </w:t>
      </w:r>
      <w:r w:rsidR="00D40524">
        <w:rPr>
          <w:rFonts w:ascii="Verdana" w:hAnsi="Verdana"/>
          <w:sz w:val="20"/>
          <w:szCs w:val="20"/>
        </w:rPr>
        <w:br/>
      </w:r>
      <w:r w:rsidR="000F2986" w:rsidRPr="00FD1509">
        <w:rPr>
          <w:rFonts w:ascii="Verdana" w:hAnsi="Verdana"/>
          <w:sz w:val="20"/>
          <w:szCs w:val="20"/>
        </w:rPr>
        <w:t xml:space="preserve">interesów osób trzecich; ewentualne szkody wynikłe w trakcie prowadzenia </w:t>
      </w:r>
      <w:r w:rsidR="007E14AC">
        <w:rPr>
          <w:rFonts w:ascii="Verdana" w:hAnsi="Verdana"/>
          <w:sz w:val="20"/>
          <w:szCs w:val="20"/>
        </w:rPr>
        <w:br/>
      </w:r>
      <w:r w:rsidR="000F2986" w:rsidRPr="00FD1509">
        <w:rPr>
          <w:rFonts w:ascii="Verdana" w:hAnsi="Verdana"/>
          <w:sz w:val="20"/>
          <w:szCs w:val="20"/>
        </w:rPr>
        <w:t>robót budowlanych inwestor winien usunąć we własnym zakresie i na własny koszt</w:t>
      </w:r>
      <w:r>
        <w:rPr>
          <w:rFonts w:ascii="Verdana" w:hAnsi="Verdana"/>
          <w:sz w:val="20"/>
          <w:szCs w:val="20"/>
        </w:rPr>
        <w:t>.</w:t>
      </w:r>
    </w:p>
    <w:p w:rsidR="00D062B6" w:rsidRPr="00957599" w:rsidRDefault="00BE0780" w:rsidP="00D062B6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4F0E22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</w:r>
      <w:r w:rsidRPr="00957599">
        <w:rPr>
          <w:rFonts w:ascii="Verdana" w:hAnsi="Verdana"/>
          <w:sz w:val="20"/>
          <w:szCs w:val="20"/>
        </w:rPr>
        <w:tab/>
      </w:r>
      <w:r w:rsidR="00D062B6" w:rsidRPr="00957599">
        <w:rPr>
          <w:rFonts w:ascii="Verdana" w:hAnsi="Verdana"/>
          <w:sz w:val="20"/>
          <w:szCs w:val="20"/>
        </w:rPr>
        <w:t xml:space="preserve">Przy wykonywaniu robót budowlanych należy stosować materiały budowlane </w:t>
      </w:r>
      <w:r w:rsidR="00D062B6" w:rsidRPr="00957599">
        <w:rPr>
          <w:rFonts w:ascii="Verdana" w:hAnsi="Verdana"/>
          <w:sz w:val="20"/>
          <w:szCs w:val="20"/>
        </w:rPr>
        <w:br/>
        <w:t>i wyroby dopuszczone do obrotu i stosowania w budownictwie</w:t>
      </w:r>
      <w:r w:rsidR="001A7198" w:rsidRPr="00957599">
        <w:rPr>
          <w:rFonts w:ascii="Verdana" w:hAnsi="Verdana"/>
          <w:sz w:val="20"/>
          <w:szCs w:val="20"/>
        </w:rPr>
        <w:t>.</w:t>
      </w:r>
    </w:p>
    <w:p w:rsidR="00A62A83" w:rsidRPr="00F726EA" w:rsidRDefault="004755F9" w:rsidP="000029CD">
      <w:pPr>
        <w:ind w:left="-851" w:hanging="426"/>
        <w:jc w:val="both"/>
        <w:rPr>
          <w:rFonts w:ascii="Verdana" w:hAnsi="Verdana"/>
          <w:sz w:val="20"/>
          <w:szCs w:val="20"/>
        </w:rPr>
      </w:pPr>
      <w:r w:rsidRPr="00F726EA">
        <w:rPr>
          <w:rFonts w:ascii="Verdana" w:hAnsi="Verdana"/>
          <w:sz w:val="20"/>
          <w:szCs w:val="20"/>
        </w:rPr>
        <w:t>1</w:t>
      </w:r>
      <w:r w:rsidR="004F0E22">
        <w:rPr>
          <w:rFonts w:ascii="Verdana" w:hAnsi="Verdana"/>
          <w:sz w:val="20"/>
          <w:szCs w:val="20"/>
        </w:rPr>
        <w:t>4</w:t>
      </w:r>
      <w:r w:rsidRPr="00F726EA">
        <w:rPr>
          <w:rFonts w:ascii="Verdana" w:hAnsi="Verdana"/>
          <w:sz w:val="20"/>
          <w:szCs w:val="20"/>
        </w:rPr>
        <w:t>.</w:t>
      </w:r>
      <w:r w:rsidRPr="00F726EA">
        <w:rPr>
          <w:rFonts w:ascii="Verdana" w:hAnsi="Verdana"/>
          <w:sz w:val="20"/>
          <w:szCs w:val="20"/>
        </w:rPr>
        <w:tab/>
      </w:r>
      <w:r w:rsidR="0002440E" w:rsidRPr="00F726EA">
        <w:rPr>
          <w:rFonts w:ascii="Verdana" w:hAnsi="Verdana"/>
          <w:sz w:val="20"/>
          <w:szCs w:val="20"/>
        </w:rPr>
        <w:t>N</w:t>
      </w:r>
      <w:r w:rsidR="00A62A83" w:rsidRPr="00F726EA">
        <w:rPr>
          <w:rFonts w:ascii="Verdana" w:hAnsi="Verdana"/>
          <w:sz w:val="20"/>
          <w:szCs w:val="20"/>
        </w:rPr>
        <w:t>a czas prowadzenia robót należy zabezpieczyć teren robót budowlanych przed dostępem osób postronnych</w:t>
      </w:r>
      <w:r w:rsidR="0002440E" w:rsidRPr="00F726EA">
        <w:rPr>
          <w:rFonts w:ascii="Verdana" w:hAnsi="Verdana"/>
          <w:sz w:val="20"/>
          <w:szCs w:val="20"/>
        </w:rPr>
        <w:t>.</w:t>
      </w:r>
    </w:p>
    <w:p w:rsidR="000029CD" w:rsidRPr="00F726EA" w:rsidRDefault="000029CD" w:rsidP="000029CD">
      <w:pPr>
        <w:ind w:left="-851" w:hanging="426"/>
        <w:jc w:val="both"/>
        <w:rPr>
          <w:rFonts w:ascii="Verdana" w:hAnsi="Verdana"/>
          <w:sz w:val="20"/>
          <w:szCs w:val="20"/>
        </w:rPr>
      </w:pPr>
      <w:r w:rsidRPr="00F726EA">
        <w:rPr>
          <w:rFonts w:ascii="Verdana" w:hAnsi="Verdana"/>
          <w:sz w:val="20"/>
          <w:szCs w:val="20"/>
        </w:rPr>
        <w:t>1</w:t>
      </w:r>
      <w:r w:rsidR="001503BC">
        <w:rPr>
          <w:rFonts w:ascii="Verdana" w:hAnsi="Verdana"/>
          <w:sz w:val="20"/>
          <w:szCs w:val="20"/>
        </w:rPr>
        <w:t>5</w:t>
      </w:r>
      <w:r w:rsidRPr="00F726EA">
        <w:rPr>
          <w:rFonts w:ascii="Verdana" w:hAnsi="Verdana"/>
          <w:sz w:val="20"/>
          <w:szCs w:val="20"/>
        </w:rPr>
        <w:t>.</w:t>
      </w:r>
      <w:r w:rsidRPr="00F726EA">
        <w:rPr>
          <w:rFonts w:ascii="Verdana" w:hAnsi="Verdana"/>
          <w:sz w:val="20"/>
          <w:szCs w:val="20"/>
        </w:rPr>
        <w:tab/>
      </w:r>
      <w:r w:rsidR="00B113E5" w:rsidRPr="00F726EA">
        <w:rPr>
          <w:rFonts w:ascii="Verdana" w:hAnsi="Verdana"/>
          <w:sz w:val="20"/>
          <w:szCs w:val="20"/>
        </w:rPr>
        <w:t>Należy oznakować i zabezpieczyć wykopy.</w:t>
      </w:r>
    </w:p>
    <w:p w:rsidR="00145DB5" w:rsidRPr="002137E9" w:rsidRDefault="00B113E5" w:rsidP="00145DB5">
      <w:pPr>
        <w:ind w:left="-851" w:hanging="426"/>
        <w:jc w:val="both"/>
        <w:rPr>
          <w:rFonts w:ascii="Verdana" w:eastAsia="MS Mincho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503BC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 w:rsidR="00145DB5">
        <w:rPr>
          <w:rFonts w:ascii="Verdana" w:eastAsia="MS Mincho" w:hAnsi="Verdana"/>
          <w:sz w:val="20"/>
          <w:szCs w:val="20"/>
        </w:rPr>
        <w:t>Z</w:t>
      </w:r>
      <w:r w:rsidR="00145DB5" w:rsidRPr="00FD1509">
        <w:rPr>
          <w:rFonts w:ascii="Verdana" w:eastAsia="MS Mincho" w:hAnsi="Verdana"/>
          <w:sz w:val="20"/>
          <w:szCs w:val="20"/>
        </w:rPr>
        <w:t xml:space="preserve">godnie z art. 47 ust. 1 ustawy z dnia 7 lipca 1994 r. </w:t>
      </w:r>
      <w:r w:rsidR="00145DB5" w:rsidRPr="00DA70E5">
        <w:rPr>
          <w:rFonts w:ascii="Verdana" w:eastAsia="MS Mincho" w:hAnsi="Verdana"/>
          <w:i/>
          <w:sz w:val="20"/>
          <w:szCs w:val="20"/>
        </w:rPr>
        <w:t>Prawo budowlane</w:t>
      </w:r>
      <w:r w:rsidR="00145DB5" w:rsidRPr="002137E9">
        <w:rPr>
          <w:rFonts w:ascii="Verdana" w:eastAsia="MS Mincho" w:hAnsi="Verdana"/>
          <w:sz w:val="20"/>
          <w:szCs w:val="20"/>
        </w:rPr>
        <w:t xml:space="preserve">, jeżeli </w:t>
      </w:r>
      <w:r w:rsidR="007E14AC">
        <w:rPr>
          <w:rFonts w:ascii="Verdana" w:eastAsia="MS Mincho" w:hAnsi="Verdana"/>
          <w:sz w:val="20"/>
          <w:szCs w:val="20"/>
        </w:rPr>
        <w:br/>
      </w:r>
      <w:r w:rsidR="00145DB5" w:rsidRPr="002137E9">
        <w:rPr>
          <w:rFonts w:ascii="Verdana" w:eastAsia="MS Mincho" w:hAnsi="Verdana"/>
          <w:sz w:val="20"/>
          <w:szCs w:val="20"/>
        </w:rPr>
        <w:t xml:space="preserve">do wykonania prac przygotowawczych lub robót budowlanych jest niezbędne wejście na teren sąsiedniej nieruchomości, inwestor jest zobowiązany przed rozpoczęciem robót uzyskać zgodę właściciela sąsiedniej nieruchomości </w:t>
      </w:r>
      <w:r w:rsidR="00145DB5" w:rsidRPr="002137E9">
        <w:rPr>
          <w:rFonts w:ascii="Verdana" w:eastAsia="MS Mincho" w:hAnsi="Verdana"/>
          <w:sz w:val="20"/>
          <w:szCs w:val="20"/>
        </w:rPr>
        <w:br/>
        <w:t xml:space="preserve">na wejście oraz uzgodnić z nim przewidywany sposób, zakres i termin </w:t>
      </w:r>
      <w:r w:rsidR="007E14AC">
        <w:rPr>
          <w:rFonts w:ascii="Verdana" w:eastAsia="MS Mincho" w:hAnsi="Verdana"/>
          <w:sz w:val="20"/>
          <w:szCs w:val="20"/>
        </w:rPr>
        <w:br/>
      </w:r>
      <w:r w:rsidR="00145DB5" w:rsidRPr="002137E9">
        <w:rPr>
          <w:rFonts w:ascii="Verdana" w:eastAsia="MS Mincho" w:hAnsi="Verdana"/>
          <w:sz w:val="20"/>
          <w:szCs w:val="20"/>
        </w:rPr>
        <w:t>korzystania z tego terenu, a także ewentualną rekompensatę z tego tytułu</w:t>
      </w:r>
      <w:r w:rsidR="009572D9" w:rsidRPr="002137E9">
        <w:rPr>
          <w:rFonts w:ascii="Verdana" w:eastAsia="MS Mincho" w:hAnsi="Verdana"/>
          <w:sz w:val="20"/>
          <w:szCs w:val="20"/>
        </w:rPr>
        <w:t>.</w:t>
      </w:r>
    </w:p>
    <w:p w:rsidR="00C33BAA" w:rsidRPr="00A00744" w:rsidRDefault="00297E08" w:rsidP="00C33BAA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503BC">
        <w:rPr>
          <w:rFonts w:ascii="Verdana" w:hAnsi="Verdana"/>
          <w:sz w:val="20"/>
          <w:szCs w:val="20"/>
        </w:rPr>
        <w:t>7</w:t>
      </w:r>
      <w:r w:rsidR="00494C76">
        <w:rPr>
          <w:rFonts w:ascii="Verdana" w:hAnsi="Verdana"/>
          <w:sz w:val="20"/>
          <w:szCs w:val="20"/>
        </w:rPr>
        <w:t>.</w:t>
      </w:r>
      <w:r w:rsidR="00494C7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N</w:t>
      </w:r>
      <w:r w:rsidR="00C33BAA">
        <w:rPr>
          <w:rFonts w:ascii="Verdana" w:hAnsi="Verdana"/>
          <w:sz w:val="20"/>
          <w:szCs w:val="20"/>
        </w:rPr>
        <w:t xml:space="preserve">ależy przewidzieć miejsce składowania gruntu pochodzącego z wykopów, </w:t>
      </w:r>
      <w:r w:rsidR="007E14AC">
        <w:rPr>
          <w:rFonts w:ascii="Verdana" w:hAnsi="Verdana"/>
          <w:sz w:val="20"/>
          <w:szCs w:val="20"/>
        </w:rPr>
        <w:br/>
      </w:r>
      <w:r w:rsidR="00C33BAA">
        <w:rPr>
          <w:rFonts w:ascii="Verdana" w:hAnsi="Verdana"/>
          <w:sz w:val="20"/>
          <w:szCs w:val="20"/>
        </w:rPr>
        <w:t xml:space="preserve">który należy prawidłowo zagospodarować po zakończeniu robót związanych </w:t>
      </w:r>
      <w:r w:rsidR="00C33BAA">
        <w:rPr>
          <w:rFonts w:ascii="Verdana" w:hAnsi="Verdana"/>
          <w:sz w:val="20"/>
          <w:szCs w:val="20"/>
        </w:rPr>
        <w:br/>
        <w:t xml:space="preserve">z realizacją przedmiotowej inwestycji, w sposób zgodny z ustawą z dnia </w:t>
      </w:r>
      <w:r w:rsidR="00C33BAA">
        <w:rPr>
          <w:rFonts w:ascii="Verdana" w:hAnsi="Verdana"/>
          <w:sz w:val="20"/>
          <w:szCs w:val="20"/>
        </w:rPr>
        <w:br/>
        <w:t xml:space="preserve">14 grudnia 2012 r. </w:t>
      </w:r>
      <w:r w:rsidR="00C33BAA" w:rsidRPr="00DA70E5">
        <w:rPr>
          <w:rFonts w:ascii="Verdana" w:hAnsi="Verdana"/>
          <w:i/>
          <w:sz w:val="20"/>
          <w:szCs w:val="20"/>
        </w:rPr>
        <w:t>o odpadach</w:t>
      </w:r>
      <w:r w:rsidR="00361479" w:rsidRPr="00A00744">
        <w:rPr>
          <w:rFonts w:ascii="Verdana" w:hAnsi="Verdana"/>
          <w:sz w:val="20"/>
          <w:szCs w:val="20"/>
        </w:rPr>
        <w:t>.</w:t>
      </w:r>
    </w:p>
    <w:p w:rsidR="00494DFD" w:rsidRDefault="00361479" w:rsidP="00494DFD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503BC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 w:rsidR="00494DFD">
        <w:rPr>
          <w:rFonts w:ascii="Verdana" w:hAnsi="Verdana"/>
          <w:sz w:val="20"/>
          <w:szCs w:val="20"/>
        </w:rPr>
        <w:t>W</w:t>
      </w:r>
      <w:r w:rsidR="00494DFD" w:rsidRPr="001C3FF3">
        <w:rPr>
          <w:rFonts w:ascii="Verdana" w:hAnsi="Verdana"/>
          <w:sz w:val="20"/>
          <w:szCs w:val="20"/>
        </w:rPr>
        <w:t xml:space="preserve"> trakcie realizacji inwestycji należy podejmować niezbędne działania mające </w:t>
      </w:r>
      <w:r w:rsidR="007E14AC">
        <w:rPr>
          <w:rFonts w:ascii="Verdana" w:hAnsi="Verdana"/>
          <w:sz w:val="20"/>
          <w:szCs w:val="20"/>
        </w:rPr>
        <w:br/>
      </w:r>
      <w:r w:rsidR="00494DFD" w:rsidRPr="001C3FF3">
        <w:rPr>
          <w:rFonts w:ascii="Verdana" w:hAnsi="Verdana"/>
          <w:sz w:val="20"/>
          <w:szCs w:val="20"/>
        </w:rPr>
        <w:t>na celu zminimalizowanie uciążliwości wynikających z nadmiernego hałasu, wibracji i zanieczyszczeń oraz ochronę wód podziemnych</w:t>
      </w:r>
      <w:r w:rsidR="00494DFD">
        <w:rPr>
          <w:rFonts w:ascii="Verdana" w:hAnsi="Verdana"/>
          <w:sz w:val="20"/>
          <w:szCs w:val="20"/>
        </w:rPr>
        <w:t>.</w:t>
      </w:r>
    </w:p>
    <w:p w:rsidR="00494DFD" w:rsidRDefault="00494DFD" w:rsidP="00494DFD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503BC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 w:rsidR="00BA0AF4">
        <w:rPr>
          <w:rFonts w:ascii="Verdana" w:hAnsi="Verdana"/>
          <w:sz w:val="20"/>
          <w:szCs w:val="20"/>
        </w:rPr>
        <w:t>P</w:t>
      </w:r>
      <w:r w:rsidRPr="00393415">
        <w:rPr>
          <w:rFonts w:ascii="Verdana" w:hAnsi="Verdana"/>
          <w:sz w:val="20"/>
          <w:szCs w:val="20"/>
        </w:rPr>
        <w:t>race budowlane należy prowadzić w sposób maksymalnie ograniczający emisję pyłów</w:t>
      </w:r>
      <w:r>
        <w:rPr>
          <w:rFonts w:ascii="Verdana" w:hAnsi="Verdana"/>
          <w:sz w:val="20"/>
          <w:szCs w:val="20"/>
        </w:rPr>
        <w:t xml:space="preserve"> </w:t>
      </w:r>
      <w:r w:rsidRPr="00393415">
        <w:rPr>
          <w:rFonts w:ascii="Verdana" w:hAnsi="Verdana"/>
          <w:sz w:val="20"/>
          <w:szCs w:val="20"/>
        </w:rPr>
        <w:t>do atmosfery</w:t>
      </w:r>
      <w:r w:rsidR="00BA0AF4">
        <w:rPr>
          <w:rFonts w:ascii="Verdana" w:hAnsi="Verdana"/>
          <w:sz w:val="20"/>
          <w:szCs w:val="20"/>
        </w:rPr>
        <w:t>.</w:t>
      </w:r>
    </w:p>
    <w:p w:rsidR="00494DFD" w:rsidRDefault="001503BC" w:rsidP="00494DFD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 w:rsidR="00494DFD">
        <w:rPr>
          <w:rFonts w:ascii="Verdana" w:hAnsi="Verdana"/>
          <w:sz w:val="20"/>
          <w:szCs w:val="20"/>
        </w:rPr>
        <w:t>.</w:t>
      </w:r>
      <w:r w:rsidR="00494DFD">
        <w:rPr>
          <w:rFonts w:ascii="Verdana" w:hAnsi="Verdana"/>
          <w:sz w:val="20"/>
          <w:szCs w:val="20"/>
        </w:rPr>
        <w:tab/>
      </w:r>
      <w:r w:rsidR="00F5589E">
        <w:rPr>
          <w:rFonts w:ascii="Verdana" w:hAnsi="Verdana"/>
          <w:sz w:val="20"/>
          <w:szCs w:val="20"/>
        </w:rPr>
        <w:t>R</w:t>
      </w:r>
      <w:r w:rsidR="00494DFD">
        <w:rPr>
          <w:rFonts w:ascii="Verdana" w:hAnsi="Verdana"/>
          <w:sz w:val="20"/>
          <w:szCs w:val="20"/>
        </w:rPr>
        <w:t xml:space="preserve">oboty budowlane należy prowadzić w taki sposób, aby maksymalnie </w:t>
      </w:r>
      <w:r w:rsidR="007E14AC">
        <w:rPr>
          <w:rFonts w:ascii="Verdana" w:hAnsi="Verdana"/>
          <w:sz w:val="20"/>
          <w:szCs w:val="20"/>
        </w:rPr>
        <w:br/>
      </w:r>
      <w:r w:rsidR="00494DFD">
        <w:rPr>
          <w:rFonts w:ascii="Verdana" w:hAnsi="Verdana"/>
          <w:sz w:val="20"/>
          <w:szCs w:val="20"/>
        </w:rPr>
        <w:t>zmniejszyć uciążliwość dla osób postronnych</w:t>
      </w:r>
      <w:r w:rsidR="00F5589E">
        <w:rPr>
          <w:rFonts w:ascii="Verdana" w:hAnsi="Verdana"/>
          <w:sz w:val="20"/>
          <w:szCs w:val="20"/>
        </w:rPr>
        <w:t>.</w:t>
      </w:r>
    </w:p>
    <w:p w:rsidR="00AE3021" w:rsidRPr="00993187" w:rsidRDefault="00EF355F" w:rsidP="00F9090E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</w:t>
      </w:r>
      <w:r w:rsidR="001503BC">
        <w:rPr>
          <w:rFonts w:ascii="Verdana" w:hAnsi="Verdana"/>
          <w:color w:val="000000"/>
          <w:sz w:val="20"/>
          <w:szCs w:val="20"/>
        </w:rPr>
        <w:t>1</w:t>
      </w:r>
      <w:r w:rsidR="00AE3021">
        <w:rPr>
          <w:rFonts w:ascii="Verdana" w:hAnsi="Verdana"/>
          <w:color w:val="000000"/>
          <w:sz w:val="20"/>
          <w:szCs w:val="20"/>
        </w:rPr>
        <w:t>.</w:t>
      </w:r>
      <w:r w:rsidR="00AE3021">
        <w:rPr>
          <w:rFonts w:ascii="Verdana" w:hAnsi="Verdana"/>
          <w:color w:val="000000"/>
          <w:sz w:val="20"/>
          <w:szCs w:val="20"/>
        </w:rPr>
        <w:tab/>
      </w:r>
      <w:r w:rsidR="00766F34">
        <w:rPr>
          <w:rFonts w:ascii="Verdana" w:hAnsi="Verdana"/>
          <w:sz w:val="20"/>
          <w:szCs w:val="20"/>
        </w:rPr>
        <w:t>I</w:t>
      </w:r>
      <w:r w:rsidR="00AE3021" w:rsidRPr="00993187">
        <w:rPr>
          <w:rFonts w:ascii="Verdana" w:hAnsi="Verdana"/>
          <w:sz w:val="20"/>
          <w:szCs w:val="20"/>
        </w:rPr>
        <w:t>nwestor jest zobowiązany do przestrzegania przepisów dotyczących ochrony gatunkowej z mocy prawa i w sytuacji, gdy prowadzone działania wymagają zniszczenia, zrywania, uszkadzania roślin, niszczenia siedlisk roślin i gatunków zwierząt objętych ochroną, chwytania okazów zwierząt objętych ochroną, oraz przemieszczania ich z miejsc regularnego przebywania na inne miejsca, winien wstrzymać się do czasu uzyskania decyzji wynikającej z art. 56 ust. 2 pkt 1 i 2 ustawy z dnia 16 kwietnia 2004 r</w:t>
      </w:r>
      <w:r w:rsidR="00AE3021" w:rsidRPr="007462F8">
        <w:rPr>
          <w:rFonts w:ascii="Verdana" w:hAnsi="Verdana"/>
          <w:sz w:val="20"/>
          <w:szCs w:val="20"/>
        </w:rPr>
        <w:t xml:space="preserve">. </w:t>
      </w:r>
      <w:r w:rsidR="00AE3021" w:rsidRPr="00555756">
        <w:rPr>
          <w:rFonts w:ascii="Verdana" w:hAnsi="Verdana"/>
          <w:i/>
          <w:sz w:val="20"/>
          <w:szCs w:val="20"/>
        </w:rPr>
        <w:t>o ochronie przyrody</w:t>
      </w:r>
      <w:r w:rsidR="00AE3021" w:rsidRPr="007462F8">
        <w:rPr>
          <w:rFonts w:ascii="Verdana" w:hAnsi="Verdana"/>
          <w:sz w:val="20"/>
          <w:szCs w:val="20"/>
        </w:rPr>
        <w:t xml:space="preserve"> (</w:t>
      </w:r>
      <w:proofErr w:type="spellStart"/>
      <w:r w:rsidR="00AE3021" w:rsidRPr="007462F8">
        <w:rPr>
          <w:rFonts w:ascii="Verdana" w:hAnsi="Verdana"/>
          <w:sz w:val="20"/>
          <w:szCs w:val="20"/>
        </w:rPr>
        <w:t>t.j</w:t>
      </w:r>
      <w:proofErr w:type="spellEnd"/>
      <w:r w:rsidR="00AE3021" w:rsidRPr="007462F8">
        <w:rPr>
          <w:rFonts w:ascii="Verdana" w:hAnsi="Verdana"/>
          <w:sz w:val="20"/>
          <w:szCs w:val="20"/>
        </w:rPr>
        <w:t>.</w:t>
      </w:r>
      <w:r w:rsidR="00AE3021" w:rsidRPr="00993187">
        <w:rPr>
          <w:rFonts w:ascii="Verdana" w:hAnsi="Verdana"/>
          <w:sz w:val="20"/>
          <w:szCs w:val="20"/>
        </w:rPr>
        <w:t xml:space="preserve"> Dz.U. z 2023 r., </w:t>
      </w:r>
      <w:r w:rsidR="00AE3021">
        <w:rPr>
          <w:rFonts w:ascii="Verdana" w:hAnsi="Verdana"/>
          <w:sz w:val="20"/>
          <w:szCs w:val="20"/>
        </w:rPr>
        <w:br/>
      </w:r>
      <w:r w:rsidR="00AE3021" w:rsidRPr="00993187">
        <w:rPr>
          <w:rFonts w:ascii="Verdana" w:hAnsi="Verdana"/>
          <w:sz w:val="20"/>
          <w:szCs w:val="20"/>
        </w:rPr>
        <w:t>poz. 1336 ze zm.).</w:t>
      </w:r>
    </w:p>
    <w:p w:rsidR="00014355" w:rsidRPr="00993187" w:rsidRDefault="00014355" w:rsidP="00014355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</w:t>
      </w:r>
      <w:r w:rsidR="001503BC">
        <w:rPr>
          <w:rFonts w:ascii="Verdana" w:hAnsi="Verdana"/>
          <w:color w:val="000000"/>
          <w:sz w:val="20"/>
          <w:szCs w:val="20"/>
        </w:rPr>
        <w:t>2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ab/>
      </w:r>
      <w:r w:rsidRPr="00993187">
        <w:rPr>
          <w:rFonts w:ascii="Verdana" w:hAnsi="Verdana"/>
          <w:sz w:val="20"/>
          <w:szCs w:val="20"/>
        </w:rPr>
        <w:t>W celu ochrony przed nieumyślnym zabijaniem zwierząt w trakcie realizacji przedsięwzięcia należy zachować poniższe warunki:</w:t>
      </w:r>
    </w:p>
    <w:p w:rsidR="00014355" w:rsidRPr="001031D0" w:rsidRDefault="00014355" w:rsidP="007B214D">
      <w:pPr>
        <w:numPr>
          <w:ilvl w:val="0"/>
          <w:numId w:val="9"/>
        </w:numPr>
        <w:ind w:left="-851"/>
        <w:jc w:val="both"/>
        <w:rPr>
          <w:rFonts w:ascii="Verdana" w:hAnsi="Verdana"/>
          <w:sz w:val="20"/>
          <w:szCs w:val="20"/>
        </w:rPr>
      </w:pPr>
      <w:r w:rsidRPr="001031D0">
        <w:rPr>
          <w:rFonts w:ascii="Verdana" w:hAnsi="Verdana"/>
          <w:sz w:val="20"/>
          <w:szCs w:val="20"/>
        </w:rPr>
        <w:t xml:space="preserve">realizacja inwestycji nie może powodować powstawania pułapek, z których ucieczka zwierząt będzie niemożliwa; wszelkie wykopy należy zabezpieczyć </w:t>
      </w:r>
      <w:r w:rsidR="00FE01DF">
        <w:rPr>
          <w:rFonts w:ascii="Verdana" w:hAnsi="Verdana"/>
          <w:sz w:val="20"/>
          <w:szCs w:val="20"/>
        </w:rPr>
        <w:br/>
      </w:r>
      <w:r w:rsidRPr="001031D0">
        <w:rPr>
          <w:rFonts w:ascii="Verdana" w:hAnsi="Verdana"/>
          <w:sz w:val="20"/>
          <w:szCs w:val="20"/>
        </w:rPr>
        <w:t xml:space="preserve">przed możliwością uwięzienia w nich zwierząt (np. poprzez zastosowanie siatki </w:t>
      </w:r>
      <w:r w:rsidR="00A8608B">
        <w:rPr>
          <w:rFonts w:ascii="Verdana" w:hAnsi="Verdana"/>
          <w:sz w:val="20"/>
          <w:szCs w:val="20"/>
        </w:rPr>
        <w:br/>
      </w:r>
      <w:r w:rsidRPr="001031D0">
        <w:rPr>
          <w:rFonts w:ascii="Verdana" w:hAnsi="Verdana"/>
          <w:sz w:val="20"/>
          <w:szCs w:val="20"/>
        </w:rPr>
        <w:lastRenderedPageBreak/>
        <w:t xml:space="preserve">o oczkach nie większych niż 0,5 cm i wysokości co najmniej 50 cm </w:t>
      </w:r>
      <w:r w:rsidR="008713F5">
        <w:rPr>
          <w:rFonts w:ascii="Verdana" w:hAnsi="Verdana"/>
          <w:sz w:val="20"/>
          <w:szCs w:val="20"/>
        </w:rPr>
        <w:br/>
      </w:r>
      <w:r w:rsidRPr="001031D0">
        <w:rPr>
          <w:rFonts w:ascii="Verdana" w:hAnsi="Verdana"/>
          <w:sz w:val="20"/>
          <w:szCs w:val="20"/>
        </w:rPr>
        <w:t xml:space="preserve">z przewieszką o długości 10 cm skierowaną na zewnątrz, wkopanej w ziemię </w:t>
      </w:r>
      <w:r w:rsidR="008713F5">
        <w:rPr>
          <w:rFonts w:ascii="Verdana" w:hAnsi="Verdana"/>
          <w:sz w:val="20"/>
          <w:szCs w:val="20"/>
        </w:rPr>
        <w:br/>
      </w:r>
      <w:r w:rsidRPr="001031D0">
        <w:rPr>
          <w:rFonts w:ascii="Verdana" w:hAnsi="Verdana"/>
          <w:sz w:val="20"/>
          <w:szCs w:val="20"/>
        </w:rPr>
        <w:t>na głębokość co najmniej 10 cm) lub wykonać</w:t>
      </w:r>
      <w:r>
        <w:rPr>
          <w:rFonts w:ascii="Verdana" w:hAnsi="Verdana"/>
          <w:sz w:val="20"/>
          <w:szCs w:val="20"/>
        </w:rPr>
        <w:t xml:space="preserve"> </w:t>
      </w:r>
      <w:r w:rsidRPr="001031D0">
        <w:rPr>
          <w:rFonts w:ascii="Verdana" w:hAnsi="Verdana"/>
          <w:sz w:val="20"/>
          <w:szCs w:val="20"/>
        </w:rPr>
        <w:t>w sposób pozwalający na ich samoistne opuszczenie przez zwierzęta np. poprzez zastosowanie łagodnych (ścinanych) brzegów wykopów, które ułatwią wydostawanie się z nich uwięzionych zwierząt,</w:t>
      </w:r>
    </w:p>
    <w:p w:rsidR="00014355" w:rsidRPr="001031D0" w:rsidRDefault="00014355" w:rsidP="008713F5">
      <w:pPr>
        <w:numPr>
          <w:ilvl w:val="0"/>
          <w:numId w:val="9"/>
        </w:numPr>
        <w:ind w:left="-851" w:hanging="425"/>
        <w:jc w:val="both"/>
        <w:rPr>
          <w:rFonts w:ascii="Verdana" w:hAnsi="Verdana"/>
          <w:sz w:val="20"/>
          <w:szCs w:val="20"/>
        </w:rPr>
      </w:pPr>
      <w:r w:rsidRPr="001031D0">
        <w:rPr>
          <w:rFonts w:ascii="Verdana" w:hAnsi="Verdana"/>
          <w:sz w:val="20"/>
          <w:szCs w:val="20"/>
        </w:rPr>
        <w:t xml:space="preserve">należy prowadzić regularne kontrole (w okresie marzec-sierpień co dwa dni, </w:t>
      </w:r>
      <w:r>
        <w:rPr>
          <w:rFonts w:ascii="Verdana" w:hAnsi="Verdana"/>
          <w:sz w:val="20"/>
          <w:szCs w:val="20"/>
        </w:rPr>
        <w:br/>
      </w:r>
      <w:r w:rsidRPr="001031D0">
        <w:rPr>
          <w:rFonts w:ascii="Verdana" w:hAnsi="Verdana"/>
          <w:sz w:val="20"/>
          <w:szCs w:val="20"/>
        </w:rPr>
        <w:t xml:space="preserve">w pozostałym okresie co 5 dni) wykopów oraz innych miejsc mogących </w:t>
      </w:r>
      <w:r w:rsidR="00883EF6">
        <w:rPr>
          <w:rFonts w:ascii="Verdana" w:hAnsi="Verdana"/>
          <w:sz w:val="20"/>
          <w:szCs w:val="20"/>
        </w:rPr>
        <w:br/>
      </w:r>
      <w:r w:rsidRPr="001031D0">
        <w:rPr>
          <w:rFonts w:ascii="Verdana" w:hAnsi="Verdana"/>
          <w:sz w:val="20"/>
          <w:szCs w:val="20"/>
        </w:rPr>
        <w:t>stanowić pułapki dla zwierząt,</w:t>
      </w:r>
    </w:p>
    <w:p w:rsidR="00014355" w:rsidRPr="00993187" w:rsidRDefault="00014355" w:rsidP="00E817CB">
      <w:pPr>
        <w:numPr>
          <w:ilvl w:val="0"/>
          <w:numId w:val="9"/>
        </w:numPr>
        <w:ind w:left="-851" w:hanging="425"/>
        <w:jc w:val="both"/>
        <w:rPr>
          <w:rFonts w:ascii="Verdana" w:hAnsi="Verdana"/>
          <w:sz w:val="20"/>
          <w:szCs w:val="20"/>
        </w:rPr>
      </w:pPr>
      <w:r w:rsidRPr="00993187">
        <w:rPr>
          <w:rFonts w:ascii="Verdana" w:hAnsi="Verdana"/>
          <w:sz w:val="20"/>
          <w:szCs w:val="20"/>
        </w:rPr>
        <w:t xml:space="preserve">jeżeli mimo zastosowanych rozwiązań zwierzęta zostaną uwięzione na placu budowy należy je uwolnić; uwolnione zwierzęta należy przenieść </w:t>
      </w:r>
      <w:r w:rsidR="0082063E">
        <w:rPr>
          <w:rFonts w:ascii="Verdana" w:hAnsi="Verdana"/>
          <w:sz w:val="20"/>
          <w:szCs w:val="20"/>
        </w:rPr>
        <w:br/>
      </w:r>
      <w:r w:rsidRPr="00993187">
        <w:rPr>
          <w:rFonts w:ascii="Verdana" w:hAnsi="Verdana"/>
          <w:sz w:val="20"/>
          <w:szCs w:val="20"/>
        </w:rPr>
        <w:t xml:space="preserve">do odpowiednich siedlisk, poza rejon objęty inwestycją. Przy wyborze miejsca, do którego zwierzęta zostaną przeniesione należy wziąć pod uwagę możliwość ich przetrwania we właściwym stanie ochrony na nowym stanowisku, również </w:t>
      </w:r>
      <w:r w:rsidR="00E817CB">
        <w:rPr>
          <w:rFonts w:ascii="Verdana" w:hAnsi="Verdana"/>
          <w:sz w:val="20"/>
          <w:szCs w:val="20"/>
        </w:rPr>
        <w:br/>
      </w:r>
      <w:r w:rsidRPr="00993187">
        <w:rPr>
          <w:rFonts w:ascii="Verdana" w:hAnsi="Verdana"/>
          <w:sz w:val="20"/>
          <w:szCs w:val="20"/>
        </w:rPr>
        <w:t>z uwzględnieniem czynników antropogenicznych</w:t>
      </w:r>
      <w:r w:rsidR="00C44EA8">
        <w:rPr>
          <w:rFonts w:ascii="Verdana" w:hAnsi="Verdana"/>
          <w:sz w:val="20"/>
          <w:szCs w:val="20"/>
        </w:rPr>
        <w:t>.</w:t>
      </w:r>
    </w:p>
    <w:p w:rsidR="00095372" w:rsidRPr="00F27457" w:rsidRDefault="00095372" w:rsidP="00095372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</w:t>
      </w:r>
      <w:r w:rsidR="001503BC"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ab/>
      </w:r>
      <w:r w:rsidRPr="00F27457">
        <w:rPr>
          <w:rFonts w:ascii="Verdana" w:hAnsi="Verdana"/>
          <w:sz w:val="20"/>
          <w:szCs w:val="20"/>
        </w:rPr>
        <w:t xml:space="preserve">Dokonywanie zmiany naturalnego spływu wód opadowych w celu kierowania </w:t>
      </w:r>
      <w:r w:rsidR="00353295">
        <w:rPr>
          <w:rFonts w:ascii="Verdana" w:hAnsi="Verdana"/>
          <w:sz w:val="20"/>
          <w:szCs w:val="20"/>
        </w:rPr>
        <w:br/>
      </w:r>
      <w:r w:rsidRPr="00F27457">
        <w:rPr>
          <w:rFonts w:ascii="Verdana" w:hAnsi="Verdana"/>
          <w:sz w:val="20"/>
          <w:szCs w:val="20"/>
        </w:rPr>
        <w:t>ich na teren sąsiedniej nieruchomości jest zabronione (§ 29 rozporządzenia Ministra Infrastruktury z</w:t>
      </w:r>
      <w:r w:rsidR="00933DEC">
        <w:rPr>
          <w:rFonts w:ascii="Verdana" w:hAnsi="Verdana"/>
          <w:sz w:val="20"/>
          <w:szCs w:val="20"/>
        </w:rPr>
        <w:t xml:space="preserve"> </w:t>
      </w:r>
      <w:r w:rsidRPr="00F27457">
        <w:rPr>
          <w:rFonts w:ascii="Verdana" w:hAnsi="Verdana"/>
          <w:sz w:val="20"/>
          <w:szCs w:val="20"/>
        </w:rPr>
        <w:t>dnia 12 kwietnia 2002 r</w:t>
      </w:r>
      <w:r w:rsidRPr="00EA32B9">
        <w:rPr>
          <w:rFonts w:ascii="Verdana" w:hAnsi="Verdana"/>
          <w:sz w:val="20"/>
          <w:szCs w:val="20"/>
        </w:rPr>
        <w:t xml:space="preserve">. </w:t>
      </w:r>
      <w:r w:rsidRPr="00933DEC">
        <w:rPr>
          <w:rFonts w:ascii="Verdana" w:hAnsi="Verdana"/>
          <w:i/>
          <w:sz w:val="20"/>
          <w:szCs w:val="20"/>
        </w:rPr>
        <w:t>w sprawie warunków technicznych, jakim powinny odpowiadać budynki i</w:t>
      </w:r>
      <w:r w:rsidR="00CE36C5">
        <w:rPr>
          <w:rFonts w:ascii="Verdana" w:hAnsi="Verdana"/>
          <w:i/>
          <w:sz w:val="20"/>
          <w:szCs w:val="20"/>
        </w:rPr>
        <w:t xml:space="preserve"> </w:t>
      </w:r>
      <w:r w:rsidRPr="00933DEC">
        <w:rPr>
          <w:rFonts w:ascii="Verdana" w:hAnsi="Verdana"/>
          <w:i/>
          <w:sz w:val="20"/>
          <w:szCs w:val="20"/>
        </w:rPr>
        <w:t>ich usytuowanie</w:t>
      </w:r>
      <w:r w:rsidRPr="00EA32B9">
        <w:rPr>
          <w:rFonts w:ascii="Verdana" w:hAnsi="Verdana"/>
          <w:sz w:val="20"/>
          <w:szCs w:val="20"/>
        </w:rPr>
        <w:t xml:space="preserve"> (</w:t>
      </w:r>
      <w:proofErr w:type="spellStart"/>
      <w:r w:rsidRPr="00EA32B9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.</w:t>
      </w:r>
      <w:r w:rsidRPr="00EA32B9">
        <w:rPr>
          <w:rFonts w:ascii="Verdana" w:hAnsi="Verdana"/>
          <w:sz w:val="20"/>
          <w:szCs w:val="20"/>
        </w:rPr>
        <w:t>j</w:t>
      </w:r>
      <w:proofErr w:type="spellEnd"/>
      <w:r w:rsidRPr="00EA32B9">
        <w:rPr>
          <w:rFonts w:ascii="Verdana" w:hAnsi="Verdana"/>
          <w:sz w:val="20"/>
          <w:szCs w:val="20"/>
        </w:rPr>
        <w:t xml:space="preserve">. Dz.U. </w:t>
      </w:r>
      <w:r w:rsidR="00937715">
        <w:rPr>
          <w:rFonts w:ascii="Verdana" w:hAnsi="Verdana"/>
          <w:sz w:val="20"/>
          <w:szCs w:val="20"/>
        </w:rPr>
        <w:br/>
      </w:r>
      <w:r w:rsidRPr="00EA32B9">
        <w:rPr>
          <w:rFonts w:ascii="Verdana" w:hAnsi="Verdana"/>
          <w:sz w:val="20"/>
          <w:szCs w:val="20"/>
        </w:rPr>
        <w:t>z 2022 r. poz. 1225).</w:t>
      </w:r>
    </w:p>
    <w:p w:rsidR="00A62A83" w:rsidRPr="00FD1509" w:rsidRDefault="00517A72" w:rsidP="0043454C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</w:t>
      </w:r>
      <w:r w:rsidR="001503BC">
        <w:rPr>
          <w:rFonts w:ascii="Verdana" w:hAnsi="Verdana"/>
          <w:color w:val="000000"/>
          <w:sz w:val="20"/>
          <w:szCs w:val="20"/>
        </w:rPr>
        <w:t>4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ab/>
      </w:r>
      <w:r w:rsidR="006C14B6" w:rsidRPr="00F27457">
        <w:rPr>
          <w:rFonts w:ascii="Verdana" w:hAnsi="Verdana"/>
          <w:sz w:val="20"/>
          <w:szCs w:val="20"/>
        </w:rPr>
        <w:t>W trakcie robót należy utrzymywać w czystości i należytym stanie technicznym drogi dojazdowe i wyjazdowe z terenu budowy. Użytkowanie drogi przez okres prowadzenia budowy nie może powodować jej zniszczenia i</w:t>
      </w:r>
      <w:r w:rsidR="00344654">
        <w:rPr>
          <w:rFonts w:ascii="Verdana" w:hAnsi="Verdana"/>
          <w:sz w:val="20"/>
          <w:szCs w:val="20"/>
        </w:rPr>
        <w:t xml:space="preserve"> </w:t>
      </w:r>
      <w:r w:rsidR="006C14B6" w:rsidRPr="00F27457">
        <w:rPr>
          <w:rFonts w:ascii="Verdana" w:hAnsi="Verdana"/>
          <w:sz w:val="20"/>
          <w:szCs w:val="20"/>
        </w:rPr>
        <w:t xml:space="preserve">nie może zakłócać </w:t>
      </w:r>
      <w:r w:rsidR="006C14B6">
        <w:rPr>
          <w:rFonts w:ascii="Verdana" w:hAnsi="Verdana"/>
          <w:sz w:val="20"/>
          <w:szCs w:val="20"/>
        </w:rPr>
        <w:br/>
      </w:r>
      <w:r w:rsidR="006C14B6" w:rsidRPr="00F27457">
        <w:rPr>
          <w:rFonts w:ascii="Verdana" w:hAnsi="Verdana"/>
          <w:sz w:val="20"/>
          <w:szCs w:val="20"/>
        </w:rPr>
        <w:t xml:space="preserve">i utrudniać prawidłowego korzystania z drogi przez pozostałych użytkowników nieruchomości sąsiednich. Zgodnie z art. </w:t>
      </w:r>
      <w:r w:rsidR="006C14B6" w:rsidRPr="00EA32B9">
        <w:rPr>
          <w:rFonts w:ascii="Verdana" w:hAnsi="Verdana"/>
          <w:sz w:val="20"/>
          <w:szCs w:val="20"/>
        </w:rPr>
        <w:t xml:space="preserve">144 </w:t>
      </w:r>
      <w:r w:rsidR="006C14B6" w:rsidRPr="00344654">
        <w:rPr>
          <w:rFonts w:ascii="Verdana" w:hAnsi="Verdana"/>
          <w:i/>
          <w:sz w:val="20"/>
          <w:szCs w:val="20"/>
        </w:rPr>
        <w:t>Kodeksu cywilnego</w:t>
      </w:r>
      <w:r w:rsidR="006C14B6" w:rsidRPr="00EA32B9">
        <w:rPr>
          <w:rFonts w:ascii="Verdana" w:hAnsi="Verdana"/>
          <w:sz w:val="20"/>
          <w:szCs w:val="20"/>
        </w:rPr>
        <w:t xml:space="preserve"> właściciel nieruchomości powinien przy wykonywaniu swego prawa powstrzymywać się </w:t>
      </w:r>
      <w:r w:rsidR="006C14B6" w:rsidRPr="00EA32B9">
        <w:rPr>
          <w:rFonts w:ascii="Verdana" w:hAnsi="Verdana"/>
          <w:sz w:val="20"/>
          <w:szCs w:val="20"/>
        </w:rPr>
        <w:br/>
        <w:t>od działań, które by zakłócały korzystanie z</w:t>
      </w:r>
      <w:r w:rsidR="00A71644">
        <w:rPr>
          <w:rFonts w:ascii="Verdana" w:hAnsi="Verdana"/>
          <w:sz w:val="20"/>
          <w:szCs w:val="20"/>
        </w:rPr>
        <w:t xml:space="preserve"> </w:t>
      </w:r>
      <w:r w:rsidR="006C14B6" w:rsidRPr="00EA32B9">
        <w:rPr>
          <w:rFonts w:ascii="Verdana" w:hAnsi="Verdana"/>
          <w:sz w:val="20"/>
          <w:szCs w:val="20"/>
        </w:rPr>
        <w:t>nieruchomości sąsiednich ponad przeciętną miarę, wynikającą ze społeczno-gospodarczego przeznaczenia</w:t>
      </w:r>
      <w:r w:rsidR="006C14B6" w:rsidRPr="00F27457">
        <w:rPr>
          <w:rFonts w:ascii="Verdana" w:hAnsi="Verdana"/>
          <w:sz w:val="20"/>
          <w:szCs w:val="20"/>
        </w:rPr>
        <w:t xml:space="preserve"> nieruchomości i stosunków miejscowych.</w:t>
      </w:r>
    </w:p>
    <w:p w:rsidR="00A62A83" w:rsidRDefault="007751E2" w:rsidP="00A62A83">
      <w:pPr>
        <w:ind w:left="-851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1503B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 w:rsidR="00EE0F8D">
        <w:rPr>
          <w:rFonts w:ascii="Verdana" w:hAnsi="Verdana"/>
          <w:sz w:val="20"/>
          <w:szCs w:val="20"/>
        </w:rPr>
        <w:t>T</w:t>
      </w:r>
      <w:r w:rsidR="00A62A83" w:rsidRPr="00FD1509">
        <w:rPr>
          <w:rFonts w:ascii="Verdana" w:hAnsi="Verdana"/>
          <w:sz w:val="20"/>
          <w:szCs w:val="20"/>
        </w:rPr>
        <w:t>eren po wykonaniu robót należy uporządkować</w:t>
      </w:r>
      <w:r w:rsidR="00EE0F8D">
        <w:rPr>
          <w:rFonts w:ascii="Verdana" w:hAnsi="Verdana"/>
          <w:sz w:val="20"/>
          <w:szCs w:val="20"/>
        </w:rPr>
        <w:t>.</w:t>
      </w:r>
    </w:p>
    <w:p w:rsidR="00C124D8" w:rsidRPr="007E225F" w:rsidRDefault="00C124D8" w:rsidP="00C124D8">
      <w:pPr>
        <w:ind w:left="-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</w:t>
      </w:r>
      <w:r w:rsidR="001503BC">
        <w:rPr>
          <w:rFonts w:ascii="Verdana" w:hAnsi="Verdana"/>
          <w:color w:val="000000"/>
          <w:sz w:val="20"/>
          <w:szCs w:val="20"/>
        </w:rPr>
        <w:t>6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ab/>
        <w:t>Z</w:t>
      </w:r>
      <w:r w:rsidRPr="00A31BBE">
        <w:rPr>
          <w:rFonts w:ascii="Verdana" w:hAnsi="Verdana"/>
          <w:color w:val="000000"/>
          <w:sz w:val="20"/>
          <w:szCs w:val="20"/>
        </w:rPr>
        <w:t xml:space="preserve">godnie z treścią art. 76 ustawy z dnia 27 kwietnia </w:t>
      </w:r>
      <w:r w:rsidRPr="007E225F">
        <w:rPr>
          <w:rFonts w:ascii="Verdana" w:hAnsi="Verdana"/>
          <w:color w:val="000000"/>
          <w:sz w:val="20"/>
          <w:szCs w:val="20"/>
        </w:rPr>
        <w:t xml:space="preserve">2001 r. </w:t>
      </w:r>
      <w:r w:rsidRPr="000421C8">
        <w:rPr>
          <w:rFonts w:ascii="Verdana" w:hAnsi="Verdana"/>
          <w:i/>
          <w:color w:val="000000"/>
          <w:sz w:val="20"/>
          <w:szCs w:val="20"/>
        </w:rPr>
        <w:t>Prawo ochrony środowiska</w:t>
      </w:r>
      <w:r w:rsidRPr="007E225F"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 w:rsidRPr="007E225F">
        <w:rPr>
          <w:rFonts w:ascii="Verdana" w:hAnsi="Verdana"/>
          <w:color w:val="000000"/>
          <w:sz w:val="20"/>
          <w:szCs w:val="20"/>
        </w:rPr>
        <w:t>t.j</w:t>
      </w:r>
      <w:proofErr w:type="spellEnd"/>
      <w:r w:rsidRPr="007E225F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7E225F">
        <w:rPr>
          <w:rFonts w:ascii="Verdana" w:hAnsi="Verdana"/>
          <w:color w:val="000000"/>
          <w:sz w:val="20"/>
          <w:szCs w:val="20"/>
        </w:rPr>
        <w:t>Dz.U. z 2024 r., poz. 54):</w:t>
      </w:r>
    </w:p>
    <w:p w:rsidR="00C124D8" w:rsidRPr="00187925" w:rsidRDefault="00C124D8" w:rsidP="00C124D8">
      <w:pPr>
        <w:tabs>
          <w:tab w:val="left" w:pos="-3828"/>
          <w:tab w:val="left" w:pos="-3686"/>
        </w:tabs>
        <w:ind w:left="-851"/>
        <w:jc w:val="both"/>
        <w:rPr>
          <w:rFonts w:ascii="Verdana" w:hAnsi="Verdana"/>
          <w:i/>
          <w:sz w:val="20"/>
          <w:szCs w:val="20"/>
        </w:rPr>
      </w:pPr>
      <w:r w:rsidRPr="00187925">
        <w:rPr>
          <w:rFonts w:ascii="Verdana" w:hAnsi="Verdana"/>
          <w:i/>
          <w:sz w:val="20"/>
          <w:szCs w:val="20"/>
        </w:rPr>
        <w:t>„1. Nowo zbudowany lub przebudowany obiekt budowlany, zespół obiektów lub instalacja nie mogą być oddane do użytkowania, jeżeli nie spełniają wymagań ochrony środowiska, o których mowa w ust. 2.</w:t>
      </w:r>
    </w:p>
    <w:p w:rsidR="00C124D8" w:rsidRPr="00187925" w:rsidRDefault="00C124D8" w:rsidP="00C124D8">
      <w:pPr>
        <w:tabs>
          <w:tab w:val="left" w:pos="-3828"/>
          <w:tab w:val="left" w:pos="-3686"/>
        </w:tabs>
        <w:ind w:left="-851"/>
        <w:jc w:val="both"/>
        <w:rPr>
          <w:rFonts w:ascii="Verdana" w:hAnsi="Verdana"/>
          <w:i/>
          <w:sz w:val="20"/>
          <w:szCs w:val="20"/>
        </w:rPr>
      </w:pPr>
      <w:r w:rsidRPr="00187925">
        <w:rPr>
          <w:rFonts w:ascii="Verdana" w:hAnsi="Verdana"/>
          <w:i/>
          <w:sz w:val="20"/>
          <w:szCs w:val="20"/>
        </w:rPr>
        <w:t>2. Wymaganiami ochrony środowiska dla nowo zbudowanego lub przebudowanego obiektu budowlanego, zespołu obiektów lub instalacji są:</w:t>
      </w:r>
    </w:p>
    <w:p w:rsidR="00C124D8" w:rsidRPr="00187925" w:rsidRDefault="00C124D8" w:rsidP="00C124D8">
      <w:pPr>
        <w:tabs>
          <w:tab w:val="left" w:pos="-3828"/>
          <w:tab w:val="left" w:pos="-3686"/>
        </w:tabs>
        <w:ind w:left="-851"/>
        <w:jc w:val="both"/>
        <w:rPr>
          <w:rFonts w:ascii="Verdana" w:hAnsi="Verdana"/>
          <w:i/>
          <w:sz w:val="20"/>
          <w:szCs w:val="20"/>
        </w:rPr>
      </w:pPr>
      <w:r w:rsidRPr="00187925">
        <w:rPr>
          <w:rFonts w:ascii="Verdana" w:hAnsi="Verdana"/>
          <w:i/>
          <w:sz w:val="20"/>
          <w:szCs w:val="20"/>
        </w:rPr>
        <w:t>1) wykonanie wymaganych przepisami lub określonych w decyzjach administracyjnych środków technicznych chroniących środowisko;</w:t>
      </w:r>
    </w:p>
    <w:p w:rsidR="00C124D8" w:rsidRPr="00187925" w:rsidRDefault="00C124D8" w:rsidP="00C124D8">
      <w:pPr>
        <w:tabs>
          <w:tab w:val="left" w:pos="-3828"/>
          <w:tab w:val="left" w:pos="-3686"/>
          <w:tab w:val="left" w:pos="-851"/>
        </w:tabs>
        <w:ind w:left="-851"/>
        <w:jc w:val="both"/>
        <w:rPr>
          <w:rFonts w:ascii="Verdana" w:hAnsi="Verdana"/>
          <w:i/>
          <w:sz w:val="20"/>
          <w:szCs w:val="20"/>
        </w:rPr>
      </w:pPr>
      <w:r w:rsidRPr="00187925">
        <w:rPr>
          <w:rFonts w:ascii="Verdana" w:hAnsi="Verdana"/>
          <w:i/>
          <w:sz w:val="20"/>
          <w:szCs w:val="20"/>
        </w:rPr>
        <w:t xml:space="preserve">2) zastosowanie odpowiednich rozwiązań technologicznych, wynikających </w:t>
      </w:r>
      <w:r w:rsidRPr="00187925">
        <w:rPr>
          <w:rFonts w:ascii="Verdana" w:hAnsi="Verdana"/>
          <w:i/>
          <w:sz w:val="20"/>
          <w:szCs w:val="20"/>
        </w:rPr>
        <w:br/>
        <w:t>z ustaw lub decyzji;</w:t>
      </w:r>
    </w:p>
    <w:p w:rsidR="00C124D8" w:rsidRPr="00187925" w:rsidRDefault="00C124D8" w:rsidP="00C124D8">
      <w:pPr>
        <w:tabs>
          <w:tab w:val="left" w:pos="-3828"/>
          <w:tab w:val="left" w:pos="-3686"/>
          <w:tab w:val="left" w:pos="-851"/>
        </w:tabs>
        <w:ind w:left="-851"/>
        <w:jc w:val="both"/>
        <w:rPr>
          <w:rFonts w:ascii="Verdana" w:hAnsi="Verdana"/>
          <w:i/>
          <w:sz w:val="20"/>
          <w:szCs w:val="20"/>
        </w:rPr>
      </w:pPr>
      <w:r w:rsidRPr="00187925">
        <w:rPr>
          <w:rFonts w:ascii="Verdana" w:hAnsi="Verdana"/>
          <w:i/>
          <w:sz w:val="20"/>
          <w:szCs w:val="20"/>
        </w:rPr>
        <w:t xml:space="preserve">3) uzyskanie wymaganych decyzji określających zakres i warunki korzystania </w:t>
      </w:r>
      <w:r w:rsidR="00883EF6">
        <w:rPr>
          <w:rFonts w:ascii="Verdana" w:hAnsi="Verdana"/>
          <w:i/>
          <w:sz w:val="20"/>
          <w:szCs w:val="20"/>
        </w:rPr>
        <w:br/>
      </w:r>
      <w:r w:rsidRPr="00187925">
        <w:rPr>
          <w:rFonts w:ascii="Verdana" w:hAnsi="Verdana"/>
          <w:i/>
          <w:sz w:val="20"/>
          <w:szCs w:val="20"/>
        </w:rPr>
        <w:t>ze środowiska;</w:t>
      </w:r>
    </w:p>
    <w:p w:rsidR="00C124D8" w:rsidRPr="00187925" w:rsidRDefault="00C124D8" w:rsidP="00C124D8">
      <w:pPr>
        <w:tabs>
          <w:tab w:val="left" w:pos="-3828"/>
          <w:tab w:val="left" w:pos="-3686"/>
        </w:tabs>
        <w:ind w:left="-851"/>
        <w:jc w:val="both"/>
        <w:rPr>
          <w:rFonts w:ascii="Verdana" w:hAnsi="Verdana"/>
          <w:i/>
          <w:sz w:val="20"/>
          <w:szCs w:val="20"/>
        </w:rPr>
      </w:pPr>
      <w:r w:rsidRPr="00187925">
        <w:rPr>
          <w:rFonts w:ascii="Verdana" w:hAnsi="Verdana"/>
          <w:i/>
          <w:sz w:val="20"/>
          <w:szCs w:val="20"/>
        </w:rPr>
        <w:t>4) (uchylony).</w:t>
      </w:r>
    </w:p>
    <w:p w:rsidR="00C124D8" w:rsidRPr="00187925" w:rsidRDefault="00C124D8" w:rsidP="00C124D8">
      <w:pPr>
        <w:tabs>
          <w:tab w:val="left" w:pos="-3828"/>
          <w:tab w:val="left" w:pos="-3686"/>
          <w:tab w:val="left" w:pos="-851"/>
        </w:tabs>
        <w:ind w:left="-851"/>
        <w:jc w:val="both"/>
        <w:rPr>
          <w:rFonts w:ascii="Verdana" w:hAnsi="Verdana"/>
          <w:i/>
          <w:sz w:val="20"/>
          <w:szCs w:val="20"/>
        </w:rPr>
      </w:pPr>
      <w:r w:rsidRPr="00187925">
        <w:rPr>
          <w:rFonts w:ascii="Verdana" w:hAnsi="Verdana"/>
          <w:i/>
          <w:sz w:val="20"/>
          <w:szCs w:val="20"/>
        </w:rPr>
        <w:t xml:space="preserve">3. Nowo zbudowany lub przebudowany obiekt budowlany, zespół obiektów </w:t>
      </w:r>
      <w:r w:rsidRPr="00187925">
        <w:rPr>
          <w:rFonts w:ascii="Verdana" w:hAnsi="Verdana"/>
          <w:i/>
          <w:sz w:val="20"/>
          <w:szCs w:val="20"/>
        </w:rPr>
        <w:br/>
        <w:t xml:space="preserve">lub instalacja nie mogą być eksploatowane, jeżeli w okresie 30 dni </w:t>
      </w:r>
      <w:r w:rsidRPr="00187925">
        <w:rPr>
          <w:rFonts w:ascii="Verdana" w:hAnsi="Verdana"/>
          <w:i/>
          <w:sz w:val="20"/>
          <w:szCs w:val="20"/>
        </w:rPr>
        <w:br/>
        <w:t>od zakończenia rozruchu nie są dotrzymywane wynikające z mocy prawa standardy emisyjne albo określone w pozwoleniu warunki emisji, ustalone dla fazy po zakończeniu rozruchu.</w:t>
      </w:r>
    </w:p>
    <w:p w:rsidR="00C124D8" w:rsidRPr="00187925" w:rsidRDefault="00C124D8" w:rsidP="00C124D8">
      <w:pPr>
        <w:tabs>
          <w:tab w:val="left" w:pos="-3828"/>
          <w:tab w:val="left" w:pos="-3686"/>
          <w:tab w:val="left" w:pos="-851"/>
        </w:tabs>
        <w:ind w:left="-851"/>
        <w:jc w:val="both"/>
        <w:rPr>
          <w:rFonts w:ascii="Verdana" w:hAnsi="Verdana"/>
          <w:i/>
          <w:sz w:val="20"/>
          <w:szCs w:val="20"/>
        </w:rPr>
      </w:pPr>
      <w:r w:rsidRPr="00187925">
        <w:rPr>
          <w:rFonts w:ascii="Verdana" w:hAnsi="Verdana"/>
          <w:i/>
          <w:sz w:val="20"/>
          <w:szCs w:val="20"/>
        </w:rPr>
        <w:t xml:space="preserve">4. Na 30 dni przed terminem oddania do użytkowania nowo zbudowanego </w:t>
      </w:r>
      <w:r w:rsidRPr="00187925">
        <w:rPr>
          <w:rFonts w:ascii="Verdana" w:hAnsi="Verdana"/>
          <w:i/>
          <w:sz w:val="20"/>
          <w:szCs w:val="20"/>
        </w:rPr>
        <w:br/>
        <w:t xml:space="preserve">lub przebudowanego obiektu budowlanego, zespołu obiektów lub instalacji realizowanych jako przedsięwzięcie mogące znacząco oddziaływać </w:t>
      </w:r>
      <w:r w:rsidRPr="00187925">
        <w:rPr>
          <w:rFonts w:ascii="Verdana" w:hAnsi="Verdana"/>
          <w:i/>
          <w:sz w:val="20"/>
          <w:szCs w:val="20"/>
        </w:rPr>
        <w:br/>
        <w:t xml:space="preserve">na środowisko w rozumieniu ustawy z dnia 3 października 2008 r. </w:t>
      </w:r>
      <w:r w:rsidRPr="00187925">
        <w:rPr>
          <w:rFonts w:ascii="Verdana" w:hAnsi="Verdana"/>
          <w:i/>
          <w:sz w:val="20"/>
          <w:szCs w:val="20"/>
        </w:rPr>
        <w:br/>
        <w:t xml:space="preserve">o udostępnianiu informacji o środowisku i jego ochronie, udziale społeczeństwa w ochronie środowiska oraz o ocenach oddziaływania na środowisko, inwestor </w:t>
      </w:r>
      <w:r w:rsidRPr="00187925">
        <w:rPr>
          <w:rFonts w:ascii="Verdana" w:hAnsi="Verdana"/>
          <w:i/>
          <w:sz w:val="20"/>
          <w:szCs w:val="20"/>
        </w:rPr>
        <w:lastRenderedPageBreak/>
        <w:t xml:space="preserve">jest obowiązany poinformować wojewódzkiego inspektora ochrony środowiska </w:t>
      </w:r>
      <w:r w:rsidRPr="00187925">
        <w:rPr>
          <w:rFonts w:ascii="Verdana" w:hAnsi="Verdana"/>
          <w:i/>
          <w:sz w:val="20"/>
          <w:szCs w:val="20"/>
        </w:rPr>
        <w:br/>
        <w:t>o planowanym terminie:</w:t>
      </w:r>
    </w:p>
    <w:p w:rsidR="00C124D8" w:rsidRPr="00187925" w:rsidRDefault="00C124D8" w:rsidP="00C124D8">
      <w:pPr>
        <w:tabs>
          <w:tab w:val="left" w:pos="-3828"/>
          <w:tab w:val="left" w:pos="-3686"/>
        </w:tabs>
        <w:ind w:left="-851"/>
        <w:jc w:val="both"/>
        <w:rPr>
          <w:rFonts w:ascii="Verdana" w:hAnsi="Verdana"/>
          <w:i/>
          <w:sz w:val="20"/>
          <w:szCs w:val="20"/>
        </w:rPr>
      </w:pPr>
      <w:r w:rsidRPr="00187925">
        <w:rPr>
          <w:rFonts w:ascii="Verdana" w:hAnsi="Verdana"/>
          <w:i/>
          <w:sz w:val="20"/>
          <w:szCs w:val="20"/>
        </w:rPr>
        <w:t>1) oddania do użytkowania nowo zbudowanego lub przebudowanego obiektu budowlanego, zespołu obiektów lub instalacji;</w:t>
      </w:r>
    </w:p>
    <w:p w:rsidR="00C124D8" w:rsidRPr="00187925" w:rsidRDefault="00C124D8" w:rsidP="00C124D8">
      <w:pPr>
        <w:tabs>
          <w:tab w:val="left" w:pos="-3828"/>
          <w:tab w:val="left" w:pos="-3686"/>
        </w:tabs>
        <w:ind w:left="-851"/>
        <w:jc w:val="both"/>
        <w:rPr>
          <w:rFonts w:ascii="Verdana" w:hAnsi="Verdana"/>
          <w:i/>
          <w:sz w:val="20"/>
          <w:szCs w:val="20"/>
        </w:rPr>
      </w:pPr>
      <w:r w:rsidRPr="00187925">
        <w:rPr>
          <w:rFonts w:ascii="Verdana" w:hAnsi="Verdana"/>
          <w:i/>
          <w:sz w:val="20"/>
          <w:szCs w:val="20"/>
        </w:rPr>
        <w:t>2) zakończenia rozruchu instalacji, jeżeli jest on przewidywany”.</w:t>
      </w:r>
    </w:p>
    <w:p w:rsidR="00A62A83" w:rsidRPr="004933FE" w:rsidRDefault="00A62A83" w:rsidP="00A62A83">
      <w:pPr>
        <w:tabs>
          <w:tab w:val="left" w:pos="142"/>
        </w:tabs>
        <w:ind w:left="-709" w:hanging="567"/>
        <w:jc w:val="both"/>
        <w:rPr>
          <w:rFonts w:ascii="Verdana" w:hAnsi="Verdana"/>
          <w:b/>
          <w:sz w:val="20"/>
          <w:szCs w:val="20"/>
          <w:u w:val="single"/>
        </w:rPr>
      </w:pPr>
    </w:p>
    <w:p w:rsidR="00A62A83" w:rsidRPr="00FD1509" w:rsidRDefault="00A62A83" w:rsidP="00A62A83">
      <w:pPr>
        <w:tabs>
          <w:tab w:val="left" w:pos="142"/>
        </w:tabs>
        <w:ind w:left="-709" w:hanging="567"/>
        <w:jc w:val="both"/>
        <w:rPr>
          <w:rFonts w:ascii="Verdana" w:hAnsi="Verdana"/>
          <w:b/>
          <w:sz w:val="20"/>
          <w:szCs w:val="20"/>
          <w:u w:val="single"/>
        </w:rPr>
      </w:pPr>
      <w:r w:rsidRPr="00FD1509">
        <w:rPr>
          <w:rFonts w:ascii="Verdana" w:hAnsi="Verdana"/>
          <w:b/>
          <w:sz w:val="20"/>
          <w:szCs w:val="20"/>
          <w:u w:val="single"/>
        </w:rPr>
        <w:t>Uwaga:</w:t>
      </w:r>
    </w:p>
    <w:p w:rsidR="00F705F2" w:rsidRPr="00607DB4" w:rsidRDefault="00F705F2" w:rsidP="00F705F2">
      <w:pPr>
        <w:pStyle w:val="urzdowy"/>
        <w:numPr>
          <w:ilvl w:val="0"/>
          <w:numId w:val="11"/>
        </w:numPr>
        <w:ind w:right="0"/>
        <w:jc w:val="both"/>
        <w:outlineLvl w:val="0"/>
        <w:rPr>
          <w:rFonts w:ascii="Verdana" w:hAnsi="Verdana"/>
          <w:bCs/>
          <w:sz w:val="20"/>
        </w:rPr>
      </w:pPr>
      <w:r w:rsidRPr="009907F6">
        <w:rPr>
          <w:rFonts w:ascii="Verdana" w:hAnsi="Verdana"/>
          <w:bCs/>
          <w:sz w:val="20"/>
        </w:rPr>
        <w:t xml:space="preserve">Decyzja o pozwoleniu na budowę wygasa, zgodnie z art. </w:t>
      </w:r>
      <w:r w:rsidRPr="00607DB4">
        <w:rPr>
          <w:rFonts w:ascii="Verdana" w:hAnsi="Verdana"/>
          <w:bCs/>
          <w:sz w:val="20"/>
        </w:rPr>
        <w:t xml:space="preserve">37 ust. 1 ustawy </w:t>
      </w:r>
      <w:r w:rsidRPr="009403A5">
        <w:rPr>
          <w:rFonts w:ascii="Verdana" w:hAnsi="Verdana"/>
          <w:bCs/>
          <w:i/>
          <w:sz w:val="20"/>
        </w:rPr>
        <w:t>Prawo budowlane</w:t>
      </w:r>
      <w:r w:rsidRPr="00607DB4">
        <w:rPr>
          <w:rFonts w:ascii="Verdana" w:hAnsi="Verdana"/>
          <w:bCs/>
          <w:sz w:val="20"/>
        </w:rPr>
        <w:t xml:space="preserve">, jeżeli budowa nie została rozpoczęta przed upływem 3 lat od dnia, </w:t>
      </w:r>
      <w:r w:rsidRPr="00607DB4">
        <w:rPr>
          <w:rFonts w:ascii="Verdana" w:hAnsi="Verdana"/>
          <w:bCs/>
          <w:sz w:val="20"/>
        </w:rPr>
        <w:br/>
        <w:t>w którym decyzja stała się ostateczna lub budowa zostanie przerwana na czas dłuższy niż 3 lata.</w:t>
      </w:r>
    </w:p>
    <w:p w:rsidR="007D2C3F" w:rsidRPr="00607DB4" w:rsidRDefault="007D2C3F" w:rsidP="007D2C3F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607DB4">
        <w:rPr>
          <w:rFonts w:ascii="Verdana" w:hAnsi="Verdana"/>
          <w:sz w:val="20"/>
          <w:szCs w:val="20"/>
        </w:rPr>
        <w:t xml:space="preserve">Zgodnie z art. 20 ust. 1 pkt 3 ustawy z dnia 7 lipca 1994 r. </w:t>
      </w:r>
      <w:r w:rsidRPr="009403A5">
        <w:rPr>
          <w:rFonts w:ascii="Verdana" w:hAnsi="Verdana"/>
          <w:i/>
          <w:sz w:val="20"/>
          <w:szCs w:val="20"/>
        </w:rPr>
        <w:t>Prawo budowlane</w:t>
      </w:r>
      <w:r w:rsidRPr="00607DB4">
        <w:rPr>
          <w:rFonts w:ascii="Verdana" w:hAnsi="Verdana"/>
          <w:sz w:val="20"/>
          <w:szCs w:val="20"/>
        </w:rPr>
        <w:t xml:space="preserve"> </w:t>
      </w:r>
      <w:r w:rsidR="00607DB4" w:rsidRPr="00607DB4">
        <w:rPr>
          <w:rFonts w:ascii="Verdana" w:hAnsi="Verdana"/>
          <w:sz w:val="20"/>
          <w:szCs w:val="20"/>
        </w:rPr>
        <w:br/>
      </w:r>
      <w:r w:rsidRPr="00607DB4">
        <w:rPr>
          <w:rFonts w:ascii="Verdana" w:hAnsi="Verdana"/>
          <w:sz w:val="20"/>
          <w:szCs w:val="20"/>
        </w:rPr>
        <w:t>do podstawowych obowiązków projektanta należy wyjaśnianie wątpliwości dotyczących projektu i zawartych w nim rozwiązań. W razie wątpliwości projektant zobowiązany jest uzupełnić projekt o szkice i rysunki przedstawiające rozwiązanie szczegółów i detali, które nie znalazły się w projekcie przedłożonym do zatwierdzenia.</w:t>
      </w:r>
    </w:p>
    <w:p w:rsidR="00A62A83" w:rsidRPr="004933FE" w:rsidRDefault="00A62A83" w:rsidP="00E91715">
      <w:pPr>
        <w:tabs>
          <w:tab w:val="left" w:pos="-709"/>
          <w:tab w:val="left" w:pos="426"/>
        </w:tabs>
        <w:ind w:left="-916"/>
        <w:jc w:val="both"/>
        <w:rPr>
          <w:rFonts w:ascii="Verdana" w:hAnsi="Verdana"/>
          <w:sz w:val="20"/>
          <w:szCs w:val="20"/>
        </w:rPr>
      </w:pPr>
    </w:p>
    <w:p w:rsidR="00A62A83" w:rsidRPr="0083077D" w:rsidRDefault="00A62A83" w:rsidP="00A62A83">
      <w:pPr>
        <w:tabs>
          <w:tab w:val="left" w:pos="-709"/>
          <w:tab w:val="left" w:pos="426"/>
        </w:tabs>
        <w:ind w:left="-1276"/>
        <w:jc w:val="center"/>
        <w:rPr>
          <w:rFonts w:ascii="Verdana" w:hAnsi="Verdana"/>
          <w:b/>
          <w:sz w:val="20"/>
          <w:szCs w:val="20"/>
        </w:rPr>
      </w:pPr>
      <w:r w:rsidRPr="0083077D">
        <w:rPr>
          <w:rFonts w:ascii="Verdana" w:hAnsi="Verdana"/>
          <w:b/>
          <w:sz w:val="20"/>
          <w:szCs w:val="20"/>
          <w:u w:val="single"/>
        </w:rPr>
        <w:t>UZASADNIENIE</w:t>
      </w:r>
    </w:p>
    <w:p w:rsidR="000C76B4" w:rsidRPr="002B4CB5" w:rsidRDefault="00A62A83" w:rsidP="000C76B4">
      <w:pPr>
        <w:ind w:left="-1276"/>
        <w:jc w:val="both"/>
        <w:rPr>
          <w:rFonts w:ascii="Verdana" w:hAnsi="Verdana" w:cs="Arial"/>
          <w:sz w:val="20"/>
          <w:szCs w:val="20"/>
        </w:rPr>
      </w:pPr>
      <w:bookmarkStart w:id="4" w:name="_Hlk48554591"/>
      <w:r w:rsidRPr="0083077D">
        <w:rPr>
          <w:rFonts w:ascii="Verdana" w:hAnsi="Verdana" w:cs="Verdana"/>
          <w:sz w:val="20"/>
        </w:rPr>
        <w:t xml:space="preserve">W dniu </w:t>
      </w:r>
      <w:r>
        <w:rPr>
          <w:rFonts w:ascii="Verdana" w:hAnsi="Verdana"/>
          <w:sz w:val="20"/>
        </w:rPr>
        <w:t>2</w:t>
      </w:r>
      <w:r w:rsidR="008771C7">
        <w:rPr>
          <w:rFonts w:ascii="Verdana" w:hAnsi="Verdana"/>
          <w:sz w:val="20"/>
        </w:rPr>
        <w:t>8</w:t>
      </w:r>
      <w:r w:rsidRPr="0083077D">
        <w:rPr>
          <w:rFonts w:ascii="Verdana" w:hAnsi="Verdana"/>
          <w:sz w:val="20"/>
        </w:rPr>
        <w:t>.</w:t>
      </w:r>
      <w:r w:rsidR="008771C7">
        <w:rPr>
          <w:rFonts w:ascii="Verdana" w:hAnsi="Verdana"/>
          <w:sz w:val="20"/>
        </w:rPr>
        <w:t>02</w:t>
      </w:r>
      <w:r w:rsidRPr="0083077D">
        <w:rPr>
          <w:rFonts w:ascii="Verdana" w:hAnsi="Verdana"/>
          <w:sz w:val="20"/>
        </w:rPr>
        <w:t>.202</w:t>
      </w:r>
      <w:r w:rsidR="002E4AD3">
        <w:rPr>
          <w:rFonts w:ascii="Verdana" w:hAnsi="Verdana"/>
          <w:sz w:val="20"/>
        </w:rPr>
        <w:t>4</w:t>
      </w:r>
      <w:r w:rsidRPr="0083077D">
        <w:rPr>
          <w:rFonts w:ascii="Verdana" w:hAnsi="Verdana"/>
          <w:sz w:val="20"/>
        </w:rPr>
        <w:t xml:space="preserve"> </w:t>
      </w:r>
      <w:r w:rsidRPr="0083077D">
        <w:rPr>
          <w:rFonts w:ascii="Verdana" w:hAnsi="Verdana" w:cs="Verdana"/>
          <w:sz w:val="20"/>
        </w:rPr>
        <w:t xml:space="preserve">r. </w:t>
      </w:r>
      <w:r>
        <w:rPr>
          <w:rFonts w:ascii="Verdana" w:hAnsi="Verdana" w:cs="Verdana"/>
          <w:sz w:val="20"/>
        </w:rPr>
        <w:t>do tut</w:t>
      </w:r>
      <w:r w:rsidR="002E4AD3">
        <w:rPr>
          <w:rFonts w:ascii="Verdana" w:hAnsi="Verdana" w:cs="Verdana"/>
          <w:sz w:val="20"/>
        </w:rPr>
        <w:t>.</w:t>
      </w:r>
      <w:r>
        <w:rPr>
          <w:rFonts w:ascii="Verdana" w:hAnsi="Verdana" w:cs="Verdana"/>
          <w:sz w:val="20"/>
        </w:rPr>
        <w:t xml:space="preserve"> organu </w:t>
      </w:r>
      <w:r w:rsidR="002E4AD3">
        <w:rPr>
          <w:rFonts w:ascii="Verdana" w:hAnsi="Verdana" w:cs="Verdana"/>
          <w:sz w:val="20"/>
        </w:rPr>
        <w:t>wpłynął</w:t>
      </w:r>
      <w:r>
        <w:rPr>
          <w:rFonts w:ascii="Verdana" w:hAnsi="Verdana" w:cs="Verdana"/>
          <w:sz w:val="20"/>
        </w:rPr>
        <w:t xml:space="preserve"> wnios</w:t>
      </w:r>
      <w:r w:rsidR="002E4AD3">
        <w:rPr>
          <w:rFonts w:ascii="Verdana" w:hAnsi="Verdana" w:cs="Verdana"/>
          <w:sz w:val="20"/>
        </w:rPr>
        <w:t>e</w:t>
      </w:r>
      <w:r>
        <w:rPr>
          <w:rFonts w:ascii="Verdana" w:hAnsi="Verdana" w:cs="Verdana"/>
          <w:sz w:val="20"/>
        </w:rPr>
        <w:t>k o pozwoleni</w:t>
      </w:r>
      <w:r w:rsidR="00EF193F">
        <w:rPr>
          <w:rFonts w:ascii="Verdana" w:hAnsi="Verdana" w:cs="Verdana"/>
          <w:sz w:val="20"/>
        </w:rPr>
        <w:t>e</w:t>
      </w:r>
      <w:r>
        <w:rPr>
          <w:rFonts w:ascii="Verdana" w:hAnsi="Verdana" w:cs="Verdana"/>
          <w:sz w:val="20"/>
        </w:rPr>
        <w:t xml:space="preserve"> na </w:t>
      </w:r>
      <w:r w:rsidR="00854CD8">
        <w:rPr>
          <w:rFonts w:ascii="Verdana" w:hAnsi="Verdana" w:cs="Verdana"/>
          <w:sz w:val="20"/>
        </w:rPr>
        <w:t>„</w:t>
      </w:r>
      <w:r>
        <w:rPr>
          <w:rFonts w:ascii="Verdana" w:hAnsi="Verdana" w:cs="Verdana"/>
          <w:sz w:val="20"/>
        </w:rPr>
        <w:t xml:space="preserve">budowę </w:t>
      </w:r>
      <w:r w:rsidR="00E9212E">
        <w:rPr>
          <w:rFonts w:ascii="Verdana" w:hAnsi="Verdana" w:cs="Verdana"/>
          <w:sz w:val="20"/>
        </w:rPr>
        <w:br/>
      </w:r>
      <w:r>
        <w:rPr>
          <w:rFonts w:ascii="Verdana" w:hAnsi="Verdana" w:cs="Verdana"/>
          <w:sz w:val="20"/>
        </w:rPr>
        <w:t xml:space="preserve">sieci </w:t>
      </w:r>
      <w:r w:rsidR="00484139">
        <w:rPr>
          <w:rFonts w:ascii="Verdana" w:hAnsi="Verdana" w:cs="Verdana"/>
          <w:sz w:val="20"/>
        </w:rPr>
        <w:t xml:space="preserve">wodociągowej DN 300 mm, kanalizacji sanitarnej grawitacyjnej DN 400 mm </w:t>
      </w:r>
      <w:r w:rsidR="00E9212E">
        <w:rPr>
          <w:rFonts w:ascii="Verdana" w:hAnsi="Verdana" w:cs="Verdana"/>
          <w:sz w:val="20"/>
        </w:rPr>
        <w:br/>
      </w:r>
      <w:r w:rsidR="00484139">
        <w:rPr>
          <w:rFonts w:ascii="Verdana" w:hAnsi="Verdana" w:cs="Verdana"/>
          <w:sz w:val="20"/>
        </w:rPr>
        <w:t xml:space="preserve">oraz rurociągów tłocznych 2 x DN 250 mm, budowę przepompowni ścieków </w:t>
      </w:r>
      <w:r w:rsidR="005F2BAF">
        <w:rPr>
          <w:rFonts w:ascii="Verdana" w:hAnsi="Verdana" w:cs="Verdana"/>
          <w:sz w:val="20"/>
        </w:rPr>
        <w:t>„</w:t>
      </w:r>
      <w:r w:rsidR="00484139">
        <w:rPr>
          <w:rFonts w:ascii="Verdana" w:hAnsi="Verdana" w:cs="Verdana"/>
          <w:sz w:val="20"/>
        </w:rPr>
        <w:t>P</w:t>
      </w:r>
      <w:r w:rsidR="004A1C9D">
        <w:rPr>
          <w:rFonts w:ascii="Verdana" w:hAnsi="Verdana" w:cs="Verdana"/>
          <w:sz w:val="20"/>
        </w:rPr>
        <w:t>1</w:t>
      </w:r>
      <w:r w:rsidR="00484139">
        <w:rPr>
          <w:rFonts w:ascii="Verdana" w:hAnsi="Verdana" w:cs="Verdana"/>
          <w:sz w:val="20"/>
        </w:rPr>
        <w:t>A</w:t>
      </w:r>
      <w:r w:rsidR="00895FFE">
        <w:rPr>
          <w:rFonts w:ascii="Verdana" w:hAnsi="Verdana" w:cs="Verdana"/>
          <w:sz w:val="20"/>
        </w:rPr>
        <w:t>”</w:t>
      </w:r>
      <w:r w:rsidR="00484139">
        <w:rPr>
          <w:rFonts w:ascii="Verdana" w:hAnsi="Verdana" w:cs="Verdana"/>
          <w:sz w:val="20"/>
        </w:rPr>
        <w:t xml:space="preserve"> wraz z instalacjami, przebudowę tłoczni ścieków „Łąkowa”</w:t>
      </w:r>
      <w:r w:rsidR="00D1041D">
        <w:rPr>
          <w:rFonts w:ascii="Verdana" w:hAnsi="Verdana" w:cs="Verdana"/>
          <w:sz w:val="20"/>
        </w:rPr>
        <w:t xml:space="preserve"> na przepompowni</w:t>
      </w:r>
      <w:r w:rsidR="004C409D">
        <w:rPr>
          <w:rFonts w:ascii="Verdana" w:hAnsi="Verdana" w:cs="Verdana"/>
          <w:sz w:val="20"/>
        </w:rPr>
        <w:t>ę</w:t>
      </w:r>
      <w:r w:rsidR="00D1041D">
        <w:rPr>
          <w:rFonts w:ascii="Verdana" w:hAnsi="Verdana" w:cs="Verdana"/>
          <w:sz w:val="20"/>
        </w:rPr>
        <w:t xml:space="preserve"> ścieków wraz z przebudową rurociągu tłocznego DN 110 mm i instalacjami, przebudowę kabla elektroenergetycznego</w:t>
      </w:r>
      <w:r w:rsidR="00D12D69">
        <w:rPr>
          <w:rFonts w:ascii="Verdana" w:hAnsi="Verdana" w:cs="Verdana"/>
          <w:sz w:val="20"/>
        </w:rPr>
        <w:t xml:space="preserve">” w </w:t>
      </w:r>
      <w:r w:rsidR="00D12D69" w:rsidRPr="006E78F1">
        <w:rPr>
          <w:rFonts w:ascii="Verdana" w:hAnsi="Verdana" w:cs="Verdana"/>
          <w:sz w:val="20"/>
        </w:rPr>
        <w:t>Gliwicach</w:t>
      </w:r>
      <w:r w:rsidRPr="006E78F1">
        <w:rPr>
          <w:rFonts w:ascii="Verdana" w:hAnsi="Verdana" w:cs="Verdana"/>
          <w:sz w:val="20"/>
        </w:rPr>
        <w:t xml:space="preserve"> - inwestycja na działkach </w:t>
      </w:r>
      <w:r w:rsidR="001C0458" w:rsidRPr="006E78F1">
        <w:rPr>
          <w:rFonts w:ascii="Verdana" w:hAnsi="Verdana" w:cs="Verdana"/>
          <w:sz w:val="20"/>
        </w:rPr>
        <w:br/>
      </w:r>
      <w:r w:rsidRPr="006E78F1">
        <w:rPr>
          <w:rFonts w:ascii="Verdana" w:hAnsi="Verdana" w:cs="Verdana"/>
          <w:sz w:val="20"/>
        </w:rPr>
        <w:t>nr</w:t>
      </w:r>
      <w:r w:rsidR="00D12D69" w:rsidRPr="006E78F1">
        <w:rPr>
          <w:rFonts w:ascii="Verdana" w:hAnsi="Verdana" w:cs="Verdana"/>
          <w:sz w:val="20"/>
        </w:rPr>
        <w:t xml:space="preserve"> 52, 72, 83, 142/1, 143/1, 144/1, 145/1, 146/1, 147/1, 255/1, 156/1, </w:t>
      </w:r>
      <w:r w:rsidR="00386C28" w:rsidRPr="006E78F1">
        <w:rPr>
          <w:rFonts w:ascii="Verdana" w:hAnsi="Verdana" w:cs="Verdana"/>
          <w:sz w:val="20"/>
        </w:rPr>
        <w:t xml:space="preserve">257/1, 258/1, 259, 422, 423, 424, 425, 1265, 1396/2, 1396/3, 1396/4, 1396/5, 1396/6, 1398/1, 1398/2, 1398/3, 1553, 1561, 1562, </w:t>
      </w:r>
      <w:r w:rsidR="00424B33" w:rsidRPr="006E78F1">
        <w:rPr>
          <w:rFonts w:ascii="Verdana" w:hAnsi="Verdana" w:cs="Verdana"/>
          <w:sz w:val="20"/>
        </w:rPr>
        <w:t xml:space="preserve">1565, 1599/1, 1601/1, 1602, 1603/3, 1607, 1608, 1609, 1610, 1611/2, 1613, 1618, 1622, 1623, 1628, 1644, 1648, </w:t>
      </w:r>
      <w:r w:rsidR="00E9212E">
        <w:rPr>
          <w:rFonts w:ascii="Verdana" w:hAnsi="Verdana" w:cs="Verdana"/>
          <w:sz w:val="20"/>
        </w:rPr>
        <w:br/>
      </w:r>
      <w:r w:rsidR="00424B33" w:rsidRPr="006E78F1">
        <w:rPr>
          <w:rFonts w:ascii="Verdana" w:hAnsi="Verdana" w:cs="Verdana"/>
          <w:sz w:val="20"/>
        </w:rPr>
        <w:t>1649, 1652/1, 1652/2</w:t>
      </w:r>
      <w:r w:rsidR="00EA1C53" w:rsidRPr="006E78F1">
        <w:rPr>
          <w:rFonts w:ascii="Verdana" w:hAnsi="Verdana" w:cs="Verdana"/>
          <w:sz w:val="20"/>
        </w:rPr>
        <w:t xml:space="preserve"> obręb Bojków oraz na działkach nr</w:t>
      </w:r>
      <w:r w:rsidR="008112CA" w:rsidRPr="006E78F1">
        <w:rPr>
          <w:rFonts w:ascii="Verdana" w:hAnsi="Verdana" w:cs="Verdana"/>
          <w:sz w:val="20"/>
        </w:rPr>
        <w:t xml:space="preserve"> 157/2, 157/3, 157/4, </w:t>
      </w:r>
      <w:r w:rsidR="00C51762">
        <w:rPr>
          <w:rFonts w:ascii="Verdana" w:hAnsi="Verdana" w:cs="Verdana"/>
          <w:sz w:val="20"/>
        </w:rPr>
        <w:br/>
      </w:r>
      <w:r w:rsidR="008112CA" w:rsidRPr="006E78F1">
        <w:rPr>
          <w:rFonts w:ascii="Verdana" w:hAnsi="Verdana" w:cs="Verdana"/>
          <w:sz w:val="20"/>
        </w:rPr>
        <w:t>158, 188/2, 188/3, 215/2 obręb Bojkowskie Pola</w:t>
      </w:r>
      <w:r w:rsidR="009E6AD0">
        <w:rPr>
          <w:rFonts w:ascii="Verdana" w:hAnsi="Verdana" w:cs="Verdana"/>
          <w:sz w:val="20"/>
        </w:rPr>
        <w:t xml:space="preserve"> w rejonie ulic</w:t>
      </w:r>
      <w:r w:rsidR="000C76B4">
        <w:rPr>
          <w:rFonts w:ascii="Verdana" w:hAnsi="Verdana" w:cs="Verdana"/>
          <w:sz w:val="20"/>
        </w:rPr>
        <w:t>:</w:t>
      </w:r>
      <w:r w:rsidR="000C76B4">
        <w:rPr>
          <w:rFonts w:ascii="Verdana" w:hAnsi="Verdana" w:cs="Arial"/>
          <w:sz w:val="20"/>
          <w:szCs w:val="20"/>
        </w:rPr>
        <w:t xml:space="preserve"> Gronowej, </w:t>
      </w:r>
      <w:r w:rsidR="00C51762">
        <w:rPr>
          <w:rFonts w:ascii="Verdana" w:hAnsi="Verdana" w:cs="Arial"/>
          <w:sz w:val="20"/>
          <w:szCs w:val="20"/>
        </w:rPr>
        <w:br/>
      </w:r>
      <w:r w:rsidR="000C76B4">
        <w:rPr>
          <w:rFonts w:ascii="Verdana" w:hAnsi="Verdana" w:cs="Arial"/>
          <w:sz w:val="20"/>
          <w:szCs w:val="20"/>
        </w:rPr>
        <w:t>Chmielnej, Łąkowej, Knurowskiej, Tymiankowej, Nowych Perspektyw w Gliwicach.</w:t>
      </w:r>
    </w:p>
    <w:p w:rsidR="00A62A83" w:rsidRPr="00FD1509" w:rsidRDefault="00A62A83" w:rsidP="00E53693">
      <w:pPr>
        <w:pStyle w:val="urzdowy"/>
        <w:tabs>
          <w:tab w:val="left" w:pos="1418"/>
        </w:tabs>
        <w:ind w:left="-1276" w:right="-1" w:firstLine="283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sz w:val="20"/>
        </w:rPr>
        <w:t>Do wniosku dołączono</w:t>
      </w:r>
      <w:r w:rsidRPr="00FD1509">
        <w:rPr>
          <w:rFonts w:ascii="Verdana" w:hAnsi="Verdana"/>
          <w:sz w:val="20"/>
        </w:rPr>
        <w:t xml:space="preserve"> oświadczenie </w:t>
      </w:r>
      <w:r w:rsidR="00F21054">
        <w:rPr>
          <w:rFonts w:ascii="Verdana" w:hAnsi="Verdana"/>
          <w:sz w:val="20"/>
        </w:rPr>
        <w:t xml:space="preserve">inwestora </w:t>
      </w:r>
      <w:r w:rsidRPr="00FD1509">
        <w:rPr>
          <w:rFonts w:ascii="Verdana" w:hAnsi="Verdana"/>
          <w:sz w:val="20"/>
        </w:rPr>
        <w:t xml:space="preserve">o posiadanym prawie </w:t>
      </w:r>
      <w:r w:rsidR="00F21054">
        <w:rPr>
          <w:rFonts w:ascii="Verdana" w:hAnsi="Verdana"/>
          <w:sz w:val="20"/>
        </w:rPr>
        <w:br/>
      </w:r>
      <w:r w:rsidRPr="00FD1509">
        <w:rPr>
          <w:rFonts w:ascii="Verdana" w:hAnsi="Verdana"/>
          <w:sz w:val="20"/>
        </w:rPr>
        <w:t>do dysponowania nieruchomością na cele budowlane</w:t>
      </w:r>
      <w:r>
        <w:rPr>
          <w:rFonts w:ascii="Verdana" w:hAnsi="Verdana"/>
          <w:sz w:val="20"/>
        </w:rPr>
        <w:t xml:space="preserve">, zgodnie z wymaganiami </w:t>
      </w:r>
      <w:r w:rsidR="00881E6E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art. 32 ust. 4 pkt 2 ustawy </w:t>
      </w:r>
      <w:r w:rsidRPr="000138C9">
        <w:rPr>
          <w:rFonts w:ascii="Verdana" w:hAnsi="Verdana"/>
          <w:i/>
          <w:sz w:val="20"/>
        </w:rPr>
        <w:t>Prawo budowlane</w:t>
      </w:r>
      <w:r>
        <w:rPr>
          <w:rFonts w:ascii="Verdana" w:hAnsi="Verdana"/>
          <w:sz w:val="20"/>
        </w:rPr>
        <w:t xml:space="preserve"> oraz 3 egz. dokumentacji projektowej. </w:t>
      </w:r>
    </w:p>
    <w:bookmarkEnd w:id="4"/>
    <w:p w:rsidR="008B721D" w:rsidRDefault="00CC351A" w:rsidP="00E53693">
      <w:pPr>
        <w:ind w:left="-1276" w:firstLine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W myśl</w:t>
      </w:r>
      <w:r w:rsidR="00A62A83" w:rsidRPr="00FD1509">
        <w:rPr>
          <w:rFonts w:ascii="Verdana" w:hAnsi="Verdana"/>
          <w:sz w:val="20"/>
          <w:szCs w:val="20"/>
        </w:rPr>
        <w:t xml:space="preserve"> art. 35 ust. 1 pkt 1 ustawy</w:t>
      </w:r>
      <w:r w:rsidR="00A62A83" w:rsidRPr="00FD1509">
        <w:rPr>
          <w:rFonts w:ascii="Verdana" w:hAnsi="Verdana"/>
          <w:i/>
          <w:sz w:val="20"/>
          <w:szCs w:val="20"/>
        </w:rPr>
        <w:t xml:space="preserve"> </w:t>
      </w:r>
      <w:r w:rsidR="00A62A83" w:rsidRPr="000138C9">
        <w:rPr>
          <w:rFonts w:ascii="Verdana" w:hAnsi="Verdana"/>
          <w:i/>
          <w:sz w:val="20"/>
          <w:szCs w:val="20"/>
        </w:rPr>
        <w:t>Prawo budowlane</w:t>
      </w:r>
      <w:r w:rsidR="00A62A83" w:rsidRPr="00FD1509">
        <w:rPr>
          <w:rFonts w:ascii="Verdana" w:hAnsi="Verdana"/>
          <w:sz w:val="20"/>
          <w:szCs w:val="20"/>
        </w:rPr>
        <w:t xml:space="preserve"> </w:t>
      </w:r>
      <w:r w:rsidR="00A62A83" w:rsidRPr="00FC2236">
        <w:rPr>
          <w:rFonts w:ascii="Verdana" w:hAnsi="Verdana"/>
          <w:sz w:val="20"/>
          <w:szCs w:val="20"/>
        </w:rPr>
        <w:t xml:space="preserve">przed wydaniem </w:t>
      </w:r>
      <w:r w:rsidR="00C51762">
        <w:rPr>
          <w:rFonts w:ascii="Verdana" w:hAnsi="Verdana"/>
          <w:sz w:val="20"/>
          <w:szCs w:val="20"/>
        </w:rPr>
        <w:br/>
      </w:r>
      <w:r w:rsidR="00A62A83" w:rsidRPr="00FC2236">
        <w:rPr>
          <w:rFonts w:ascii="Verdana" w:hAnsi="Verdana"/>
          <w:sz w:val="20"/>
          <w:szCs w:val="20"/>
        </w:rPr>
        <w:t xml:space="preserve">pozwolenia na budowę organ administracji architektoniczno-budowlanej sprawdza </w:t>
      </w:r>
      <w:r w:rsidR="00C51762">
        <w:rPr>
          <w:rFonts w:ascii="Verdana" w:hAnsi="Verdana"/>
          <w:sz w:val="20"/>
          <w:szCs w:val="20"/>
        </w:rPr>
        <w:br/>
      </w:r>
      <w:r w:rsidR="00A62A83" w:rsidRPr="00FC2236">
        <w:rPr>
          <w:rFonts w:ascii="Verdana" w:hAnsi="Verdana"/>
          <w:sz w:val="20"/>
          <w:szCs w:val="20"/>
        </w:rPr>
        <w:t>m. in. zgodność projektu zagospodarowania terenu oraz projektu architektoniczno-budowlanego z ustaleniami miejscowego planu zagospodarowania przestrzennego</w:t>
      </w:r>
      <w:r w:rsidR="00EB43F3">
        <w:rPr>
          <w:rFonts w:ascii="Verdana" w:hAnsi="Verdana"/>
          <w:sz w:val="20"/>
          <w:szCs w:val="20"/>
        </w:rPr>
        <w:t xml:space="preserve"> oraz</w:t>
      </w:r>
      <w:r w:rsidR="00AA7C65">
        <w:rPr>
          <w:rFonts w:ascii="Verdana" w:hAnsi="Verdana"/>
          <w:sz w:val="20"/>
          <w:szCs w:val="20"/>
        </w:rPr>
        <w:t xml:space="preserve"> wymaganiami ochrony środowiska, w szczególności określonymi w decyzji </w:t>
      </w:r>
      <w:r w:rsidR="00AB785D">
        <w:rPr>
          <w:rFonts w:ascii="Verdana" w:hAnsi="Verdana"/>
          <w:sz w:val="20"/>
          <w:szCs w:val="20"/>
        </w:rPr>
        <w:br/>
      </w:r>
      <w:r w:rsidR="00AA7C65">
        <w:rPr>
          <w:rFonts w:ascii="Verdana" w:hAnsi="Verdana"/>
          <w:sz w:val="20"/>
          <w:szCs w:val="20"/>
        </w:rPr>
        <w:t>o środowiskowych uwarunkowaniach</w:t>
      </w:r>
      <w:r w:rsidR="008B721D">
        <w:rPr>
          <w:rFonts w:ascii="Verdana" w:hAnsi="Verdana"/>
          <w:sz w:val="20"/>
          <w:szCs w:val="20"/>
        </w:rPr>
        <w:t xml:space="preserve">, </w:t>
      </w:r>
      <w:r w:rsidR="008B721D">
        <w:rPr>
          <w:rFonts w:ascii="Verdana" w:hAnsi="Verdana"/>
          <w:bCs/>
          <w:sz w:val="20"/>
          <w:szCs w:val="20"/>
        </w:rPr>
        <w:t xml:space="preserve">o której mowa w art. 71 ust 1 ustawy z dnia </w:t>
      </w:r>
      <w:r w:rsidR="00C51762">
        <w:rPr>
          <w:rFonts w:ascii="Verdana" w:hAnsi="Verdana"/>
          <w:bCs/>
          <w:sz w:val="20"/>
          <w:szCs w:val="20"/>
        </w:rPr>
        <w:br/>
      </w:r>
      <w:r w:rsidR="008B721D">
        <w:rPr>
          <w:rFonts w:ascii="Verdana" w:hAnsi="Verdana"/>
          <w:bCs/>
          <w:sz w:val="20"/>
          <w:szCs w:val="20"/>
        </w:rPr>
        <w:t xml:space="preserve">3 października 2008 r. </w:t>
      </w:r>
      <w:r w:rsidR="008B721D" w:rsidRPr="00805B10">
        <w:rPr>
          <w:rFonts w:ascii="Verdana" w:hAnsi="Verdana"/>
          <w:bCs/>
          <w:i/>
          <w:sz w:val="20"/>
          <w:szCs w:val="20"/>
        </w:rPr>
        <w:t xml:space="preserve">o udostępnianiu informacji o środowisku i jego ochronie, udziale społeczeństwa w ochronie środowiska oraz o ocenach oddziaływania </w:t>
      </w:r>
      <w:r w:rsidR="00355E1A" w:rsidRPr="00805B10">
        <w:rPr>
          <w:rFonts w:ascii="Verdana" w:hAnsi="Verdana"/>
          <w:bCs/>
          <w:i/>
          <w:sz w:val="20"/>
          <w:szCs w:val="20"/>
        </w:rPr>
        <w:br/>
      </w:r>
      <w:r w:rsidR="008B721D" w:rsidRPr="00805B10">
        <w:rPr>
          <w:rFonts w:ascii="Verdana" w:hAnsi="Verdana"/>
          <w:bCs/>
          <w:i/>
          <w:sz w:val="20"/>
          <w:szCs w:val="20"/>
        </w:rPr>
        <w:t>na środowisko</w:t>
      </w:r>
      <w:r w:rsidR="008B721D">
        <w:rPr>
          <w:rFonts w:ascii="Verdana" w:hAnsi="Verdana"/>
          <w:bCs/>
          <w:sz w:val="20"/>
          <w:szCs w:val="20"/>
        </w:rPr>
        <w:t>,</w:t>
      </w:r>
      <w:r w:rsidR="008B721D" w:rsidRPr="004E1F20">
        <w:rPr>
          <w:rFonts w:ascii="Verdana" w:hAnsi="Verdana"/>
          <w:bCs/>
          <w:sz w:val="20"/>
          <w:szCs w:val="20"/>
        </w:rPr>
        <w:t xml:space="preserve"> zgodność projektu zagospodarowania terenu z przepisami, w tym techniczno-</w:t>
      </w:r>
      <w:r w:rsidR="008B721D" w:rsidRPr="00C245A6">
        <w:rPr>
          <w:rFonts w:ascii="Verdana" w:hAnsi="Verdana"/>
          <w:bCs/>
          <w:sz w:val="20"/>
          <w:szCs w:val="20"/>
        </w:rPr>
        <w:t>budowlanymi oraz</w:t>
      </w:r>
      <w:r w:rsidR="008B721D">
        <w:rPr>
          <w:rFonts w:ascii="Verdana" w:hAnsi="Verdana"/>
          <w:bCs/>
          <w:sz w:val="20"/>
          <w:szCs w:val="20"/>
        </w:rPr>
        <w:t xml:space="preserve"> </w:t>
      </w:r>
      <w:r w:rsidR="008B721D" w:rsidRPr="004E1F20">
        <w:rPr>
          <w:rFonts w:ascii="Verdana" w:hAnsi="Verdana"/>
          <w:bCs/>
          <w:sz w:val="20"/>
          <w:szCs w:val="20"/>
        </w:rPr>
        <w:t xml:space="preserve">kompletność projektu zagospodarowania terenu oraz projektu </w:t>
      </w:r>
      <w:proofErr w:type="spellStart"/>
      <w:r w:rsidR="008B721D" w:rsidRPr="004E1F20">
        <w:rPr>
          <w:rFonts w:ascii="Verdana" w:hAnsi="Verdana"/>
          <w:bCs/>
          <w:sz w:val="20"/>
          <w:szCs w:val="20"/>
        </w:rPr>
        <w:t>architektonoczno</w:t>
      </w:r>
      <w:proofErr w:type="spellEnd"/>
      <w:r w:rsidR="008B721D" w:rsidRPr="004E1F20">
        <w:rPr>
          <w:rFonts w:ascii="Verdana" w:hAnsi="Verdana"/>
          <w:bCs/>
          <w:sz w:val="20"/>
          <w:szCs w:val="20"/>
        </w:rPr>
        <w:t>-budowlanego, a także dołączenie wymaganych opinii, uzgodnień, pozwoleń i sprawdzeń.</w:t>
      </w:r>
    </w:p>
    <w:p w:rsidR="005E52A5" w:rsidRDefault="001C7F51" w:rsidP="00E62DFD">
      <w:pPr>
        <w:ind w:left="-1276" w:firstLine="284"/>
        <w:jc w:val="both"/>
        <w:rPr>
          <w:rFonts w:ascii="Verdana" w:hAnsi="Verdana"/>
          <w:bCs/>
          <w:sz w:val="20"/>
          <w:szCs w:val="20"/>
        </w:rPr>
      </w:pPr>
      <w:r w:rsidRPr="001C7F51">
        <w:rPr>
          <w:rFonts w:ascii="Verdana" w:hAnsi="Verdana"/>
          <w:bCs/>
          <w:sz w:val="20"/>
          <w:szCs w:val="20"/>
        </w:rPr>
        <w:t xml:space="preserve">Obszar ww. inwestycji położony jest </w:t>
      </w:r>
      <w:r w:rsidR="007317F9">
        <w:rPr>
          <w:rFonts w:ascii="Verdana" w:hAnsi="Verdana"/>
          <w:bCs/>
          <w:sz w:val="20"/>
          <w:szCs w:val="20"/>
        </w:rPr>
        <w:t>częściowo</w:t>
      </w:r>
      <w:r w:rsidRPr="001C7F51">
        <w:rPr>
          <w:rFonts w:ascii="Verdana" w:hAnsi="Verdana"/>
          <w:bCs/>
          <w:sz w:val="20"/>
          <w:szCs w:val="20"/>
        </w:rPr>
        <w:t xml:space="preserve"> w </w:t>
      </w:r>
      <w:r w:rsidR="00D55507">
        <w:rPr>
          <w:rFonts w:ascii="Verdana" w:hAnsi="Verdana"/>
          <w:bCs/>
          <w:sz w:val="20"/>
          <w:szCs w:val="20"/>
        </w:rPr>
        <w:t>obrębie</w:t>
      </w:r>
      <w:r w:rsidRPr="001C7F51">
        <w:rPr>
          <w:rFonts w:ascii="Verdana" w:hAnsi="Verdana"/>
          <w:bCs/>
          <w:sz w:val="20"/>
          <w:szCs w:val="20"/>
        </w:rPr>
        <w:t xml:space="preserve"> strefy </w:t>
      </w:r>
      <w:r w:rsidR="00D55507">
        <w:rPr>
          <w:rFonts w:ascii="Verdana" w:hAnsi="Verdana"/>
          <w:bCs/>
          <w:sz w:val="20"/>
          <w:szCs w:val="20"/>
        </w:rPr>
        <w:t xml:space="preserve">zewidencjonowanego </w:t>
      </w:r>
      <w:r w:rsidRPr="001C7F51">
        <w:rPr>
          <w:rFonts w:ascii="Verdana" w:hAnsi="Verdana"/>
          <w:bCs/>
          <w:sz w:val="20"/>
          <w:szCs w:val="20"/>
        </w:rPr>
        <w:t>stanowiska archeologicznego nr AZP 9</w:t>
      </w:r>
      <w:r w:rsidR="005B60C3">
        <w:rPr>
          <w:rFonts w:ascii="Verdana" w:hAnsi="Verdana"/>
          <w:bCs/>
          <w:sz w:val="20"/>
          <w:szCs w:val="20"/>
        </w:rPr>
        <w:t>8</w:t>
      </w:r>
      <w:r w:rsidRPr="001C7F51">
        <w:rPr>
          <w:rFonts w:ascii="Verdana" w:hAnsi="Verdana"/>
          <w:bCs/>
          <w:sz w:val="20"/>
          <w:szCs w:val="20"/>
        </w:rPr>
        <w:t>-44/</w:t>
      </w:r>
      <w:r w:rsidR="00FC01D0">
        <w:rPr>
          <w:rFonts w:ascii="Verdana" w:hAnsi="Verdana"/>
          <w:bCs/>
          <w:sz w:val="20"/>
          <w:szCs w:val="20"/>
        </w:rPr>
        <w:t>19</w:t>
      </w:r>
      <w:r w:rsidRPr="001C7F51">
        <w:rPr>
          <w:rFonts w:ascii="Verdana" w:hAnsi="Verdana"/>
          <w:bCs/>
          <w:sz w:val="20"/>
          <w:szCs w:val="20"/>
        </w:rPr>
        <w:t xml:space="preserve"> wpisanego </w:t>
      </w:r>
      <w:r w:rsidR="00E50018">
        <w:rPr>
          <w:rFonts w:ascii="Verdana" w:hAnsi="Verdana"/>
          <w:bCs/>
          <w:sz w:val="20"/>
          <w:szCs w:val="20"/>
        </w:rPr>
        <w:br/>
      </w:r>
      <w:r w:rsidRPr="001C7F51">
        <w:rPr>
          <w:rFonts w:ascii="Verdana" w:hAnsi="Verdana"/>
          <w:bCs/>
          <w:sz w:val="20"/>
          <w:szCs w:val="20"/>
        </w:rPr>
        <w:t xml:space="preserve">do gminnej ewidencji zabytków miasta Gliwice. Zgodnie z art. 39 ust. 3 ustawy </w:t>
      </w:r>
      <w:r w:rsidR="00C51762">
        <w:rPr>
          <w:rFonts w:ascii="Verdana" w:hAnsi="Verdana"/>
          <w:bCs/>
          <w:sz w:val="20"/>
          <w:szCs w:val="20"/>
        </w:rPr>
        <w:br/>
      </w:r>
      <w:r w:rsidRPr="00FC01D0">
        <w:rPr>
          <w:rFonts w:ascii="Verdana" w:hAnsi="Verdana"/>
          <w:bCs/>
          <w:i/>
          <w:sz w:val="20"/>
          <w:szCs w:val="20"/>
        </w:rPr>
        <w:t>Prawo budowlane</w:t>
      </w:r>
      <w:r w:rsidRPr="001C7F51">
        <w:rPr>
          <w:rFonts w:ascii="Verdana" w:hAnsi="Verdana"/>
          <w:bCs/>
          <w:sz w:val="20"/>
          <w:szCs w:val="20"/>
        </w:rPr>
        <w:t xml:space="preserve">, w stosunku do obiektów budowlanych oraz obszarów </w:t>
      </w:r>
      <w:r w:rsidR="003E67B5">
        <w:rPr>
          <w:rFonts w:ascii="Verdana" w:hAnsi="Verdana"/>
          <w:bCs/>
          <w:sz w:val="20"/>
          <w:szCs w:val="20"/>
        </w:rPr>
        <w:br/>
      </w:r>
      <w:r w:rsidRPr="001C7F51">
        <w:rPr>
          <w:rFonts w:ascii="Verdana" w:hAnsi="Verdana"/>
          <w:bCs/>
          <w:sz w:val="20"/>
          <w:szCs w:val="20"/>
        </w:rPr>
        <w:t xml:space="preserve">niewpisanych do rejestru zabytków, a ujętych w gminnej ewidencji zabytków, pozwolenie na budowę lub rozbiórkę obiektu budowlanego wydaje organ administracji architektoniczno-budowlanej w uzgodnieniu z wojewódzkim konserwatorem zabytków. Z uwagi na powyższe, w dniu </w:t>
      </w:r>
      <w:r w:rsidR="00FC01D0">
        <w:rPr>
          <w:rFonts w:ascii="Verdana" w:hAnsi="Verdana"/>
          <w:bCs/>
          <w:sz w:val="20"/>
          <w:szCs w:val="20"/>
        </w:rPr>
        <w:t>04</w:t>
      </w:r>
      <w:r w:rsidRPr="001C7F51">
        <w:rPr>
          <w:rFonts w:ascii="Verdana" w:hAnsi="Verdana"/>
          <w:bCs/>
          <w:sz w:val="20"/>
          <w:szCs w:val="20"/>
        </w:rPr>
        <w:t>.0</w:t>
      </w:r>
      <w:r w:rsidR="00FC01D0">
        <w:rPr>
          <w:rFonts w:ascii="Verdana" w:hAnsi="Verdana"/>
          <w:bCs/>
          <w:sz w:val="20"/>
          <w:szCs w:val="20"/>
        </w:rPr>
        <w:t>4</w:t>
      </w:r>
      <w:r w:rsidRPr="001C7F51">
        <w:rPr>
          <w:rFonts w:ascii="Verdana" w:hAnsi="Verdana"/>
          <w:bCs/>
          <w:sz w:val="20"/>
          <w:szCs w:val="20"/>
        </w:rPr>
        <w:t>.202</w:t>
      </w:r>
      <w:r w:rsidR="00EC224A">
        <w:rPr>
          <w:rFonts w:ascii="Verdana" w:hAnsi="Verdana"/>
          <w:bCs/>
          <w:sz w:val="20"/>
          <w:szCs w:val="20"/>
        </w:rPr>
        <w:t>4</w:t>
      </w:r>
      <w:r w:rsidRPr="001C7F51">
        <w:rPr>
          <w:rFonts w:ascii="Verdana" w:hAnsi="Verdana"/>
          <w:bCs/>
          <w:sz w:val="20"/>
          <w:szCs w:val="20"/>
        </w:rPr>
        <w:t xml:space="preserve"> r. </w:t>
      </w:r>
      <w:r w:rsidR="00E50018">
        <w:rPr>
          <w:rFonts w:ascii="Verdana" w:hAnsi="Verdana"/>
          <w:bCs/>
          <w:sz w:val="20"/>
          <w:szCs w:val="20"/>
        </w:rPr>
        <w:t xml:space="preserve">tut. organ wystąpił </w:t>
      </w:r>
      <w:r w:rsidRPr="001C7F51">
        <w:rPr>
          <w:rFonts w:ascii="Verdana" w:hAnsi="Verdana"/>
          <w:bCs/>
          <w:sz w:val="20"/>
          <w:szCs w:val="20"/>
        </w:rPr>
        <w:t xml:space="preserve">do Śląskiego Wojewódzkiego Konserwatora Zabytków w Katowicach, celem </w:t>
      </w:r>
      <w:r w:rsidRPr="001C7F51">
        <w:rPr>
          <w:rFonts w:ascii="Verdana" w:hAnsi="Verdana"/>
          <w:bCs/>
          <w:sz w:val="20"/>
          <w:szCs w:val="20"/>
        </w:rPr>
        <w:lastRenderedPageBreak/>
        <w:t>uzgodnienia</w:t>
      </w:r>
      <w:r w:rsidR="001813DA">
        <w:rPr>
          <w:rFonts w:ascii="Verdana" w:hAnsi="Verdana"/>
          <w:bCs/>
          <w:sz w:val="20"/>
          <w:szCs w:val="20"/>
        </w:rPr>
        <w:t xml:space="preserve"> zgodnie z kompetencjami</w:t>
      </w:r>
      <w:r w:rsidRPr="001C7F51">
        <w:rPr>
          <w:rFonts w:ascii="Verdana" w:hAnsi="Verdana"/>
          <w:bCs/>
          <w:sz w:val="20"/>
          <w:szCs w:val="20"/>
        </w:rPr>
        <w:t xml:space="preserve">. </w:t>
      </w:r>
      <w:r w:rsidR="00AC177B">
        <w:rPr>
          <w:rFonts w:ascii="Verdana" w:hAnsi="Verdana"/>
          <w:bCs/>
          <w:sz w:val="20"/>
          <w:szCs w:val="20"/>
        </w:rPr>
        <w:t>P</w:t>
      </w:r>
      <w:r w:rsidRPr="001C7F51">
        <w:rPr>
          <w:rFonts w:ascii="Verdana" w:hAnsi="Verdana"/>
          <w:bCs/>
          <w:sz w:val="20"/>
          <w:szCs w:val="20"/>
        </w:rPr>
        <w:t>ostanowienie</w:t>
      </w:r>
      <w:r w:rsidR="00AC177B">
        <w:rPr>
          <w:rFonts w:ascii="Verdana" w:hAnsi="Verdana"/>
          <w:bCs/>
          <w:sz w:val="20"/>
          <w:szCs w:val="20"/>
        </w:rPr>
        <w:t>m</w:t>
      </w:r>
      <w:r w:rsidRPr="001C7F51">
        <w:rPr>
          <w:rFonts w:ascii="Verdana" w:hAnsi="Verdana"/>
          <w:bCs/>
          <w:sz w:val="20"/>
          <w:szCs w:val="20"/>
        </w:rPr>
        <w:t xml:space="preserve"> z dnia </w:t>
      </w:r>
      <w:r w:rsidR="00FA462B">
        <w:rPr>
          <w:rFonts w:ascii="Verdana" w:hAnsi="Verdana"/>
          <w:bCs/>
          <w:sz w:val="20"/>
          <w:szCs w:val="20"/>
        </w:rPr>
        <w:t>16</w:t>
      </w:r>
      <w:r w:rsidRPr="001C7F51">
        <w:rPr>
          <w:rFonts w:ascii="Verdana" w:hAnsi="Verdana"/>
          <w:bCs/>
          <w:sz w:val="20"/>
          <w:szCs w:val="20"/>
        </w:rPr>
        <w:t>.04.202</w:t>
      </w:r>
      <w:r w:rsidR="00FA462B">
        <w:rPr>
          <w:rFonts w:ascii="Verdana" w:hAnsi="Verdana"/>
          <w:bCs/>
          <w:sz w:val="20"/>
          <w:szCs w:val="20"/>
        </w:rPr>
        <w:t>4</w:t>
      </w:r>
      <w:r w:rsidRPr="001C7F51">
        <w:rPr>
          <w:rFonts w:ascii="Verdana" w:hAnsi="Verdana"/>
          <w:bCs/>
          <w:sz w:val="20"/>
          <w:szCs w:val="20"/>
        </w:rPr>
        <w:t xml:space="preserve"> r. </w:t>
      </w:r>
      <w:r w:rsidR="00AC177B">
        <w:rPr>
          <w:rFonts w:ascii="Verdana" w:hAnsi="Verdana"/>
          <w:bCs/>
          <w:sz w:val="20"/>
          <w:szCs w:val="20"/>
        </w:rPr>
        <w:br/>
      </w:r>
      <w:r w:rsidRPr="001C7F51">
        <w:rPr>
          <w:rFonts w:ascii="Verdana" w:hAnsi="Verdana"/>
          <w:bCs/>
          <w:sz w:val="20"/>
          <w:szCs w:val="20"/>
        </w:rPr>
        <w:t>(</w:t>
      </w:r>
      <w:r w:rsidR="00C76B9E">
        <w:rPr>
          <w:rFonts w:ascii="Verdana" w:hAnsi="Verdana"/>
          <w:bCs/>
          <w:sz w:val="20"/>
          <w:szCs w:val="20"/>
        </w:rPr>
        <w:t>znak:</w:t>
      </w:r>
      <w:r w:rsidRPr="001C7F51">
        <w:rPr>
          <w:rFonts w:ascii="Verdana" w:hAnsi="Verdana"/>
          <w:bCs/>
          <w:sz w:val="20"/>
          <w:szCs w:val="20"/>
        </w:rPr>
        <w:t xml:space="preserve"> K-AR.5152.</w:t>
      </w:r>
      <w:r w:rsidR="00FA462B">
        <w:rPr>
          <w:rFonts w:ascii="Verdana" w:hAnsi="Verdana"/>
          <w:bCs/>
          <w:sz w:val="20"/>
          <w:szCs w:val="20"/>
        </w:rPr>
        <w:t>22</w:t>
      </w:r>
      <w:r w:rsidRPr="001C7F51">
        <w:rPr>
          <w:rFonts w:ascii="Verdana" w:hAnsi="Verdana"/>
          <w:bCs/>
          <w:sz w:val="20"/>
          <w:szCs w:val="20"/>
        </w:rPr>
        <w:t>.202</w:t>
      </w:r>
      <w:r w:rsidR="00FA462B">
        <w:rPr>
          <w:rFonts w:ascii="Verdana" w:hAnsi="Verdana"/>
          <w:bCs/>
          <w:sz w:val="20"/>
          <w:szCs w:val="20"/>
        </w:rPr>
        <w:t>4</w:t>
      </w:r>
      <w:r w:rsidRPr="001C7F51">
        <w:rPr>
          <w:rFonts w:ascii="Verdana" w:hAnsi="Verdana"/>
          <w:bCs/>
          <w:sz w:val="20"/>
          <w:szCs w:val="20"/>
        </w:rPr>
        <w:t xml:space="preserve">.GGZ) Śląski Wojewódzki Konserwator Zabytków </w:t>
      </w:r>
      <w:r w:rsidR="00AE4924">
        <w:rPr>
          <w:rFonts w:ascii="Verdana" w:hAnsi="Verdana"/>
          <w:bCs/>
          <w:sz w:val="20"/>
          <w:szCs w:val="20"/>
        </w:rPr>
        <w:br/>
      </w:r>
      <w:r w:rsidRPr="001C7F51">
        <w:rPr>
          <w:rFonts w:ascii="Verdana" w:hAnsi="Verdana"/>
          <w:bCs/>
          <w:sz w:val="20"/>
          <w:szCs w:val="20"/>
        </w:rPr>
        <w:t>uzgodnił projekt budowlany dla przedmiotowej inwestycji.</w:t>
      </w:r>
    </w:p>
    <w:p w:rsidR="00E62DFD" w:rsidRDefault="00E62DFD" w:rsidP="00E62DFD">
      <w:pPr>
        <w:ind w:left="-1276" w:firstLine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 analizie przedłożonej dokumentacji projektowej pod względem wymogów określonych w art. 35 ust 1 ustawy</w:t>
      </w:r>
      <w:r w:rsidR="004B16E7">
        <w:rPr>
          <w:rFonts w:ascii="Verdana" w:hAnsi="Verdana"/>
          <w:bCs/>
          <w:sz w:val="20"/>
          <w:szCs w:val="20"/>
        </w:rPr>
        <w:t xml:space="preserve"> </w:t>
      </w:r>
      <w:r w:rsidR="004B16E7" w:rsidRPr="004B16E7">
        <w:rPr>
          <w:rFonts w:ascii="Verdana" w:hAnsi="Verdana"/>
          <w:bCs/>
          <w:i/>
          <w:sz w:val="20"/>
          <w:szCs w:val="20"/>
        </w:rPr>
        <w:t>Prawo budowlane</w:t>
      </w:r>
      <w:r>
        <w:rPr>
          <w:rFonts w:ascii="Verdana" w:hAnsi="Verdana"/>
          <w:bCs/>
          <w:sz w:val="20"/>
          <w:szCs w:val="20"/>
        </w:rPr>
        <w:t xml:space="preserve">, tutejszy organ stwierdził </w:t>
      </w:r>
      <w:r w:rsidR="00AE4924"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>braki i nieprawidłowości, do usunięcia których zobowiązano inwestora postanowieniem nr AB-3</w:t>
      </w:r>
      <w:r w:rsidR="00C54A39">
        <w:rPr>
          <w:rFonts w:ascii="Verdana" w:hAnsi="Verdana"/>
          <w:bCs/>
          <w:sz w:val="20"/>
          <w:szCs w:val="20"/>
        </w:rPr>
        <w:t>45</w:t>
      </w:r>
      <w:r>
        <w:rPr>
          <w:rFonts w:ascii="Verdana" w:hAnsi="Verdana"/>
          <w:bCs/>
          <w:sz w:val="20"/>
          <w:szCs w:val="20"/>
        </w:rPr>
        <w:t xml:space="preserve">/2024 z dnia </w:t>
      </w:r>
      <w:r w:rsidR="00C54A39">
        <w:rPr>
          <w:rFonts w:ascii="Verdana" w:hAnsi="Verdana"/>
          <w:bCs/>
          <w:sz w:val="20"/>
          <w:szCs w:val="20"/>
        </w:rPr>
        <w:t>19</w:t>
      </w:r>
      <w:r>
        <w:rPr>
          <w:rFonts w:ascii="Verdana" w:hAnsi="Verdana"/>
          <w:bCs/>
          <w:sz w:val="20"/>
          <w:szCs w:val="20"/>
        </w:rPr>
        <w:t>.0</w:t>
      </w:r>
      <w:r w:rsidR="00C54A39">
        <w:rPr>
          <w:rFonts w:ascii="Verdana" w:hAnsi="Verdana"/>
          <w:bCs/>
          <w:sz w:val="20"/>
          <w:szCs w:val="20"/>
        </w:rPr>
        <w:t>4</w:t>
      </w:r>
      <w:r>
        <w:rPr>
          <w:rFonts w:ascii="Verdana" w:hAnsi="Verdana"/>
          <w:bCs/>
          <w:sz w:val="20"/>
          <w:szCs w:val="20"/>
        </w:rPr>
        <w:t xml:space="preserve">.2024 r. w terminie </w:t>
      </w:r>
      <w:r w:rsidR="00C54A39">
        <w:rPr>
          <w:rFonts w:ascii="Verdana" w:hAnsi="Verdana"/>
          <w:bCs/>
          <w:sz w:val="20"/>
          <w:szCs w:val="20"/>
        </w:rPr>
        <w:t>dwóch</w:t>
      </w:r>
      <w:r>
        <w:rPr>
          <w:rFonts w:ascii="Verdana" w:hAnsi="Verdana"/>
          <w:bCs/>
          <w:sz w:val="20"/>
          <w:szCs w:val="20"/>
        </w:rPr>
        <w:t xml:space="preserve"> miesi</w:t>
      </w:r>
      <w:r w:rsidR="004E58BA">
        <w:rPr>
          <w:rFonts w:ascii="Verdana" w:hAnsi="Verdana"/>
          <w:bCs/>
          <w:sz w:val="20"/>
          <w:szCs w:val="20"/>
        </w:rPr>
        <w:t>ę</w:t>
      </w:r>
      <w:r>
        <w:rPr>
          <w:rFonts w:ascii="Verdana" w:hAnsi="Verdana"/>
          <w:bCs/>
          <w:sz w:val="20"/>
          <w:szCs w:val="20"/>
        </w:rPr>
        <w:t>c</w:t>
      </w:r>
      <w:r w:rsidR="00C54A39">
        <w:rPr>
          <w:rFonts w:ascii="Verdana" w:hAnsi="Verdana"/>
          <w:bCs/>
          <w:sz w:val="20"/>
          <w:szCs w:val="20"/>
        </w:rPr>
        <w:t>y</w:t>
      </w:r>
      <w:r>
        <w:rPr>
          <w:rFonts w:ascii="Verdana" w:hAnsi="Verdana"/>
          <w:bCs/>
          <w:sz w:val="20"/>
          <w:szCs w:val="20"/>
        </w:rPr>
        <w:t xml:space="preserve"> </w:t>
      </w:r>
      <w:r w:rsidR="00AE4924"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>od daty doręczenia postanowienia. W dniu 1</w:t>
      </w:r>
      <w:r w:rsidR="00255328">
        <w:rPr>
          <w:rFonts w:ascii="Verdana" w:hAnsi="Verdana"/>
          <w:bCs/>
          <w:sz w:val="20"/>
          <w:szCs w:val="20"/>
        </w:rPr>
        <w:t>9</w:t>
      </w:r>
      <w:r>
        <w:rPr>
          <w:rFonts w:ascii="Verdana" w:hAnsi="Verdana"/>
          <w:bCs/>
          <w:sz w:val="20"/>
          <w:szCs w:val="20"/>
        </w:rPr>
        <w:t>.0</w:t>
      </w:r>
      <w:r w:rsidR="000F68C2">
        <w:rPr>
          <w:rFonts w:ascii="Verdana" w:hAnsi="Verdana"/>
          <w:bCs/>
          <w:sz w:val="20"/>
          <w:szCs w:val="20"/>
        </w:rPr>
        <w:t>6</w:t>
      </w:r>
      <w:r>
        <w:rPr>
          <w:rFonts w:ascii="Verdana" w:hAnsi="Verdana"/>
          <w:bCs/>
          <w:sz w:val="20"/>
          <w:szCs w:val="20"/>
        </w:rPr>
        <w:t>.2024 r. pełnomocnik inwestora uzupełnił dokumentację projektową</w:t>
      </w:r>
      <w:r w:rsidR="004E58BA">
        <w:rPr>
          <w:rFonts w:ascii="Verdana" w:hAnsi="Verdana"/>
          <w:bCs/>
          <w:sz w:val="20"/>
          <w:szCs w:val="20"/>
        </w:rPr>
        <w:t>.</w:t>
      </w:r>
    </w:p>
    <w:p w:rsidR="00E62DFD" w:rsidRDefault="00E62DFD" w:rsidP="00713E96">
      <w:pPr>
        <w:ind w:left="-1276" w:firstLine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Po sprawdzeniu uzupełnionej dokumentacji projektowej tut. organ stwierdził, </w:t>
      </w:r>
      <w:r w:rsidR="00D91CEE"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 xml:space="preserve">że planowana inwestycja stanowi </w:t>
      </w:r>
      <w:r w:rsidR="009E2B8C">
        <w:rPr>
          <w:rFonts w:ascii="Verdana" w:hAnsi="Verdana"/>
          <w:bCs/>
          <w:sz w:val="20"/>
          <w:szCs w:val="20"/>
        </w:rPr>
        <w:t>zadanie</w:t>
      </w:r>
      <w:r w:rsidR="00BE785F">
        <w:rPr>
          <w:rFonts w:ascii="Verdana" w:hAnsi="Verdana"/>
          <w:bCs/>
          <w:sz w:val="20"/>
          <w:szCs w:val="20"/>
        </w:rPr>
        <w:t xml:space="preserve"> 6</w:t>
      </w:r>
      <w:r w:rsidR="005318AD">
        <w:rPr>
          <w:rFonts w:ascii="Verdana" w:hAnsi="Verdana"/>
          <w:bCs/>
          <w:sz w:val="20"/>
          <w:szCs w:val="20"/>
        </w:rPr>
        <w:t xml:space="preserve">: Budowa sieci </w:t>
      </w:r>
      <w:proofErr w:type="spellStart"/>
      <w:r w:rsidR="005318AD">
        <w:rPr>
          <w:rFonts w:ascii="Verdana" w:hAnsi="Verdana"/>
          <w:bCs/>
          <w:sz w:val="20"/>
          <w:szCs w:val="20"/>
        </w:rPr>
        <w:t>wod</w:t>
      </w:r>
      <w:proofErr w:type="spellEnd"/>
      <w:r w:rsidR="005318AD">
        <w:rPr>
          <w:rFonts w:ascii="Verdana" w:hAnsi="Verdana"/>
          <w:bCs/>
          <w:sz w:val="20"/>
          <w:szCs w:val="20"/>
        </w:rPr>
        <w:t xml:space="preserve">. – kan. </w:t>
      </w:r>
      <w:r w:rsidR="00AF79AB">
        <w:rPr>
          <w:rFonts w:ascii="Verdana" w:hAnsi="Verdana"/>
          <w:bCs/>
          <w:sz w:val="20"/>
          <w:szCs w:val="20"/>
        </w:rPr>
        <w:t>p</w:t>
      </w:r>
      <w:r w:rsidR="005318AD">
        <w:rPr>
          <w:rFonts w:ascii="Verdana" w:hAnsi="Verdana"/>
          <w:bCs/>
          <w:sz w:val="20"/>
          <w:szCs w:val="20"/>
        </w:rPr>
        <w:t>omiędzy</w:t>
      </w:r>
      <w:r w:rsidR="00FA408E">
        <w:rPr>
          <w:rFonts w:ascii="Verdana" w:hAnsi="Verdana"/>
          <w:bCs/>
          <w:sz w:val="20"/>
          <w:szCs w:val="20"/>
        </w:rPr>
        <w:t xml:space="preserve"> działkami 201 i 200/2 obręb Bojkowskie Pola, a 1652 obręb Bojków częściowo</w:t>
      </w:r>
      <w:r w:rsidR="00AF79AB">
        <w:rPr>
          <w:rFonts w:ascii="Verdana" w:hAnsi="Verdana"/>
          <w:bCs/>
          <w:sz w:val="20"/>
          <w:szCs w:val="20"/>
        </w:rPr>
        <w:t xml:space="preserve"> </w:t>
      </w:r>
      <w:r w:rsidR="00AE4924">
        <w:rPr>
          <w:rFonts w:ascii="Verdana" w:hAnsi="Verdana"/>
          <w:bCs/>
          <w:sz w:val="20"/>
          <w:szCs w:val="20"/>
        </w:rPr>
        <w:br/>
      </w:r>
      <w:r w:rsidR="00AF79AB">
        <w:rPr>
          <w:rFonts w:ascii="Verdana" w:hAnsi="Verdana"/>
          <w:bCs/>
          <w:sz w:val="20"/>
          <w:szCs w:val="20"/>
        </w:rPr>
        <w:t>wzdłuż nieczynnej</w:t>
      </w:r>
      <w:r w:rsidR="0086564B">
        <w:rPr>
          <w:rFonts w:ascii="Verdana" w:hAnsi="Verdana"/>
          <w:bCs/>
          <w:sz w:val="20"/>
          <w:szCs w:val="20"/>
        </w:rPr>
        <w:t xml:space="preserve"> kolejki piaskowej wraz ze zmianą funkcjonowania tłoczni ścieków sanitarnych przy ul. Łąkowej oraz budową odcinka sieci wodociągowej w rejonie </w:t>
      </w:r>
      <w:r w:rsidR="00F223DB">
        <w:rPr>
          <w:rFonts w:ascii="Verdana" w:hAnsi="Verdana"/>
          <w:bCs/>
          <w:sz w:val="20"/>
          <w:szCs w:val="20"/>
        </w:rPr>
        <w:br/>
      </w:r>
      <w:r w:rsidR="0086564B">
        <w:rPr>
          <w:rFonts w:ascii="Verdana" w:hAnsi="Verdana"/>
          <w:bCs/>
          <w:sz w:val="20"/>
          <w:szCs w:val="20"/>
        </w:rPr>
        <w:t>ul. Siennej w Gliwicach</w:t>
      </w:r>
      <w:r w:rsidR="003D6829">
        <w:rPr>
          <w:rFonts w:ascii="Verdana" w:hAnsi="Verdana"/>
          <w:bCs/>
          <w:sz w:val="20"/>
          <w:szCs w:val="20"/>
        </w:rPr>
        <w:t xml:space="preserve"> inwestycji pn.: „</w:t>
      </w:r>
      <w:r w:rsidR="001D252D">
        <w:rPr>
          <w:rFonts w:ascii="Verdana" w:hAnsi="Verdana"/>
          <w:bCs/>
          <w:sz w:val="20"/>
          <w:szCs w:val="20"/>
        </w:rPr>
        <w:t>B</w:t>
      </w:r>
      <w:r w:rsidR="003D6829">
        <w:rPr>
          <w:rFonts w:ascii="Verdana" w:hAnsi="Verdana"/>
          <w:bCs/>
          <w:sz w:val="20"/>
          <w:szCs w:val="20"/>
        </w:rPr>
        <w:t xml:space="preserve">udowa sieci </w:t>
      </w:r>
      <w:proofErr w:type="spellStart"/>
      <w:r w:rsidR="003D6829">
        <w:rPr>
          <w:rFonts w:ascii="Verdana" w:hAnsi="Verdana"/>
          <w:bCs/>
          <w:sz w:val="20"/>
          <w:szCs w:val="20"/>
        </w:rPr>
        <w:t>wod</w:t>
      </w:r>
      <w:proofErr w:type="spellEnd"/>
      <w:r w:rsidR="003D6829">
        <w:rPr>
          <w:rFonts w:ascii="Verdana" w:hAnsi="Verdana"/>
          <w:bCs/>
          <w:sz w:val="20"/>
          <w:szCs w:val="20"/>
        </w:rPr>
        <w:t xml:space="preserve">. – kan. z retencją wód </w:t>
      </w:r>
      <w:r w:rsidR="001D252D">
        <w:rPr>
          <w:rFonts w:ascii="Verdana" w:hAnsi="Verdana"/>
          <w:bCs/>
          <w:sz w:val="20"/>
          <w:szCs w:val="20"/>
        </w:rPr>
        <w:br/>
      </w:r>
      <w:r w:rsidR="003D6829">
        <w:rPr>
          <w:rFonts w:ascii="Verdana" w:hAnsi="Verdana"/>
          <w:bCs/>
          <w:sz w:val="20"/>
          <w:szCs w:val="20"/>
        </w:rPr>
        <w:t xml:space="preserve">na terenie Gliwickiego </w:t>
      </w:r>
      <w:r w:rsidR="001D252D">
        <w:rPr>
          <w:rFonts w:ascii="Verdana" w:hAnsi="Verdana"/>
          <w:bCs/>
          <w:sz w:val="20"/>
          <w:szCs w:val="20"/>
        </w:rPr>
        <w:t>O</w:t>
      </w:r>
      <w:r w:rsidR="003D6829">
        <w:rPr>
          <w:rFonts w:ascii="Verdana" w:hAnsi="Verdana"/>
          <w:bCs/>
          <w:sz w:val="20"/>
          <w:szCs w:val="20"/>
        </w:rPr>
        <w:t>bszaru Gospodarczego (GOG)”</w:t>
      </w:r>
      <w:r w:rsidR="00645841">
        <w:rPr>
          <w:rFonts w:ascii="Verdana" w:hAnsi="Verdana"/>
          <w:bCs/>
          <w:sz w:val="20"/>
          <w:szCs w:val="20"/>
        </w:rPr>
        <w:t>.</w:t>
      </w:r>
      <w:r w:rsidR="001D252D">
        <w:rPr>
          <w:rFonts w:ascii="Verdana" w:hAnsi="Verdana"/>
          <w:bCs/>
          <w:sz w:val="20"/>
          <w:szCs w:val="20"/>
        </w:rPr>
        <w:t xml:space="preserve"> </w:t>
      </w:r>
      <w:r w:rsidR="001E0213">
        <w:rPr>
          <w:rFonts w:ascii="Verdana" w:hAnsi="Verdana"/>
          <w:bCs/>
          <w:sz w:val="20"/>
          <w:szCs w:val="20"/>
        </w:rPr>
        <w:t xml:space="preserve">Zakres inwestycji </w:t>
      </w:r>
      <w:r w:rsidR="00AE4924">
        <w:rPr>
          <w:rFonts w:ascii="Verdana" w:hAnsi="Verdana"/>
          <w:bCs/>
          <w:sz w:val="20"/>
          <w:szCs w:val="20"/>
        </w:rPr>
        <w:br/>
      </w:r>
      <w:r w:rsidR="001E0213">
        <w:rPr>
          <w:rFonts w:ascii="Verdana" w:hAnsi="Verdana"/>
          <w:bCs/>
          <w:sz w:val="20"/>
          <w:szCs w:val="20"/>
        </w:rPr>
        <w:t>ob</w:t>
      </w:r>
      <w:r w:rsidR="00CC5634">
        <w:rPr>
          <w:rFonts w:ascii="Verdana" w:hAnsi="Verdana"/>
          <w:bCs/>
          <w:sz w:val="20"/>
          <w:szCs w:val="20"/>
        </w:rPr>
        <w:t>ejmuje</w:t>
      </w:r>
      <w:r w:rsidR="002B501D">
        <w:rPr>
          <w:rFonts w:ascii="Verdana" w:hAnsi="Verdana"/>
          <w:bCs/>
          <w:sz w:val="20"/>
          <w:szCs w:val="20"/>
        </w:rPr>
        <w:t>:</w:t>
      </w:r>
      <w:r w:rsidR="00CC5634">
        <w:rPr>
          <w:rFonts w:ascii="Verdana" w:hAnsi="Verdana"/>
          <w:bCs/>
          <w:sz w:val="20"/>
          <w:szCs w:val="20"/>
        </w:rPr>
        <w:t xml:space="preserve"> </w:t>
      </w:r>
    </w:p>
    <w:p w:rsidR="00081FB5" w:rsidRDefault="003F5BC6" w:rsidP="003F5BC6">
      <w:pPr>
        <w:ind w:left="-851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 w:rsidR="001D30F0">
        <w:rPr>
          <w:rFonts w:ascii="Verdana" w:hAnsi="Verdana"/>
          <w:bCs/>
          <w:sz w:val="20"/>
          <w:szCs w:val="20"/>
        </w:rPr>
        <w:t xml:space="preserve">budowę </w:t>
      </w:r>
      <w:r w:rsidR="00081FB5">
        <w:rPr>
          <w:rFonts w:ascii="Verdana" w:hAnsi="Verdana"/>
          <w:bCs/>
          <w:sz w:val="20"/>
          <w:szCs w:val="20"/>
        </w:rPr>
        <w:t>4938,8 m sieci wodociągowej o średnicy DN 300 m</w:t>
      </w:r>
      <w:r>
        <w:rPr>
          <w:rFonts w:ascii="Verdana" w:hAnsi="Verdana"/>
          <w:bCs/>
          <w:sz w:val="20"/>
          <w:szCs w:val="20"/>
        </w:rPr>
        <w:t xml:space="preserve"> </w:t>
      </w:r>
      <w:r w:rsidR="00AA14B6">
        <w:rPr>
          <w:rFonts w:ascii="Verdana" w:hAnsi="Verdana"/>
          <w:bCs/>
          <w:sz w:val="20"/>
          <w:szCs w:val="20"/>
        </w:rPr>
        <w:t xml:space="preserve">z żeliwa </w:t>
      </w:r>
      <w:r w:rsidR="00372BCD">
        <w:rPr>
          <w:rFonts w:ascii="Verdana" w:hAnsi="Verdana"/>
          <w:bCs/>
          <w:sz w:val="20"/>
          <w:szCs w:val="20"/>
        </w:rPr>
        <w:br/>
      </w:r>
      <w:r w:rsidR="00AA14B6">
        <w:rPr>
          <w:rFonts w:ascii="Verdana" w:hAnsi="Verdana"/>
          <w:bCs/>
          <w:sz w:val="20"/>
          <w:szCs w:val="20"/>
        </w:rPr>
        <w:t>sferoidalnego</w:t>
      </w:r>
      <w:r w:rsidR="0067565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wraz z zabudową hydrantów podziemnych DN 80 mm i armatur</w:t>
      </w:r>
      <w:r w:rsidR="00675657">
        <w:rPr>
          <w:rFonts w:ascii="Verdana" w:hAnsi="Verdana"/>
          <w:bCs/>
          <w:sz w:val="20"/>
          <w:szCs w:val="20"/>
        </w:rPr>
        <w:t>ą</w:t>
      </w:r>
      <w:r>
        <w:rPr>
          <w:rFonts w:ascii="Verdana" w:hAnsi="Verdana"/>
          <w:bCs/>
          <w:sz w:val="20"/>
          <w:szCs w:val="20"/>
        </w:rPr>
        <w:t xml:space="preserve"> liniową,</w:t>
      </w:r>
    </w:p>
    <w:p w:rsidR="003E70D8" w:rsidRDefault="003E70D8" w:rsidP="003F5BC6">
      <w:pPr>
        <w:ind w:left="-851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 w:rsidR="001D30F0">
        <w:rPr>
          <w:rFonts w:ascii="Verdana" w:hAnsi="Verdana"/>
          <w:bCs/>
          <w:sz w:val="20"/>
          <w:szCs w:val="20"/>
        </w:rPr>
        <w:t xml:space="preserve">budowę </w:t>
      </w:r>
      <w:r w:rsidR="0020623C">
        <w:rPr>
          <w:rFonts w:ascii="Verdana" w:hAnsi="Verdana"/>
          <w:bCs/>
          <w:sz w:val="20"/>
          <w:szCs w:val="20"/>
        </w:rPr>
        <w:t xml:space="preserve">16,1 m sieci wodociągowej o średnicy </w:t>
      </w:r>
      <w:proofErr w:type="spellStart"/>
      <w:r w:rsidR="0020623C">
        <w:rPr>
          <w:rFonts w:ascii="Verdana" w:hAnsi="Verdana"/>
          <w:bCs/>
          <w:sz w:val="20"/>
          <w:szCs w:val="20"/>
        </w:rPr>
        <w:t>Dz</w:t>
      </w:r>
      <w:proofErr w:type="spellEnd"/>
      <w:r w:rsidR="007162A2">
        <w:rPr>
          <w:rFonts w:ascii="Verdana" w:hAnsi="Verdana"/>
          <w:bCs/>
          <w:sz w:val="20"/>
          <w:szCs w:val="20"/>
        </w:rPr>
        <w:t xml:space="preserve"> </w:t>
      </w:r>
      <w:r w:rsidR="0020623C">
        <w:rPr>
          <w:rFonts w:ascii="Verdana" w:hAnsi="Verdana"/>
          <w:bCs/>
          <w:sz w:val="20"/>
          <w:szCs w:val="20"/>
        </w:rPr>
        <w:t>90-32 mm</w:t>
      </w:r>
      <w:r w:rsidR="00675657">
        <w:rPr>
          <w:rFonts w:ascii="Verdana" w:hAnsi="Verdana"/>
          <w:bCs/>
          <w:sz w:val="20"/>
          <w:szCs w:val="20"/>
        </w:rPr>
        <w:t xml:space="preserve"> PE100 SDR11 RC wraz z zabudową hydrantów podziemnych DN 80 mm i armaturą liniową,</w:t>
      </w:r>
    </w:p>
    <w:p w:rsidR="00675657" w:rsidRDefault="009E08EA" w:rsidP="003F5BC6">
      <w:pPr>
        <w:ind w:left="-851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 w:rsidR="001D30F0">
        <w:rPr>
          <w:rFonts w:ascii="Verdana" w:hAnsi="Verdana"/>
          <w:bCs/>
          <w:sz w:val="20"/>
          <w:szCs w:val="20"/>
        </w:rPr>
        <w:t xml:space="preserve">budowę </w:t>
      </w:r>
      <w:r w:rsidR="00425940">
        <w:rPr>
          <w:rFonts w:ascii="Verdana" w:hAnsi="Verdana"/>
          <w:bCs/>
          <w:sz w:val="20"/>
          <w:szCs w:val="20"/>
        </w:rPr>
        <w:t xml:space="preserve">7870,4 m sieci kanalizacji sanitarnej tłocznej o średnicy 2 x </w:t>
      </w:r>
      <w:proofErr w:type="spellStart"/>
      <w:r w:rsidR="00807B8A">
        <w:rPr>
          <w:rFonts w:ascii="Verdana" w:hAnsi="Verdana"/>
          <w:bCs/>
          <w:sz w:val="20"/>
          <w:szCs w:val="20"/>
        </w:rPr>
        <w:t>Dz</w:t>
      </w:r>
      <w:proofErr w:type="spellEnd"/>
      <w:r w:rsidR="00213006">
        <w:rPr>
          <w:rFonts w:ascii="Verdana" w:hAnsi="Verdana"/>
          <w:bCs/>
          <w:sz w:val="20"/>
          <w:szCs w:val="20"/>
        </w:rPr>
        <w:t xml:space="preserve"> </w:t>
      </w:r>
      <w:r w:rsidR="00807B8A">
        <w:rPr>
          <w:rFonts w:ascii="Verdana" w:hAnsi="Verdana"/>
          <w:bCs/>
          <w:sz w:val="20"/>
          <w:szCs w:val="20"/>
        </w:rPr>
        <w:t xml:space="preserve">250 </w:t>
      </w:r>
      <w:r w:rsidR="001D30F0">
        <w:rPr>
          <w:rFonts w:ascii="Verdana" w:hAnsi="Verdana"/>
          <w:bCs/>
          <w:sz w:val="20"/>
          <w:szCs w:val="20"/>
        </w:rPr>
        <w:br/>
      </w:r>
      <w:r w:rsidR="00807B8A">
        <w:rPr>
          <w:rFonts w:ascii="Verdana" w:hAnsi="Verdana"/>
          <w:bCs/>
          <w:sz w:val="20"/>
          <w:szCs w:val="20"/>
        </w:rPr>
        <w:t xml:space="preserve">x 14,8 mm PE100 SDR17 RC wraz z obiektami sieciowymi tj. studniami </w:t>
      </w:r>
      <w:proofErr w:type="spellStart"/>
      <w:r w:rsidR="00807B8A">
        <w:rPr>
          <w:rFonts w:ascii="Verdana" w:hAnsi="Verdana"/>
          <w:bCs/>
          <w:sz w:val="20"/>
          <w:szCs w:val="20"/>
        </w:rPr>
        <w:t>przewiązkowymi</w:t>
      </w:r>
      <w:proofErr w:type="spellEnd"/>
      <w:r w:rsidR="00807B8A">
        <w:rPr>
          <w:rFonts w:ascii="Verdana" w:hAnsi="Verdana"/>
          <w:bCs/>
          <w:sz w:val="20"/>
          <w:szCs w:val="20"/>
        </w:rPr>
        <w:t xml:space="preserve"> o średnicy DN 2500 mm</w:t>
      </w:r>
      <w:r w:rsidR="007C4D9F">
        <w:rPr>
          <w:rFonts w:ascii="Verdana" w:hAnsi="Verdana"/>
          <w:bCs/>
          <w:sz w:val="20"/>
          <w:szCs w:val="20"/>
        </w:rPr>
        <w:t xml:space="preserve">, studniami </w:t>
      </w:r>
      <w:proofErr w:type="spellStart"/>
      <w:r w:rsidR="007C4D9F">
        <w:rPr>
          <w:rFonts w:ascii="Verdana" w:hAnsi="Verdana"/>
          <w:bCs/>
          <w:sz w:val="20"/>
          <w:szCs w:val="20"/>
        </w:rPr>
        <w:t>oczyszczakowymi</w:t>
      </w:r>
      <w:proofErr w:type="spellEnd"/>
      <w:r w:rsidR="007C4D9F">
        <w:rPr>
          <w:rFonts w:ascii="Verdana" w:hAnsi="Verdana"/>
          <w:bCs/>
          <w:sz w:val="20"/>
          <w:szCs w:val="20"/>
        </w:rPr>
        <w:t xml:space="preserve"> </w:t>
      </w:r>
      <w:r w:rsidR="001D30F0">
        <w:rPr>
          <w:rFonts w:ascii="Verdana" w:hAnsi="Verdana"/>
          <w:bCs/>
          <w:sz w:val="20"/>
          <w:szCs w:val="20"/>
        </w:rPr>
        <w:br/>
      </w:r>
      <w:r w:rsidR="007C4D9F">
        <w:rPr>
          <w:rFonts w:ascii="Verdana" w:hAnsi="Verdana"/>
          <w:bCs/>
          <w:sz w:val="20"/>
          <w:szCs w:val="20"/>
        </w:rPr>
        <w:t xml:space="preserve">o średnicy DN 2000 mm oraz studniami z zaworami nap.-odp. </w:t>
      </w:r>
      <w:r w:rsidR="00DA381D">
        <w:rPr>
          <w:rFonts w:ascii="Verdana" w:hAnsi="Verdana"/>
          <w:bCs/>
          <w:sz w:val="20"/>
          <w:szCs w:val="20"/>
        </w:rPr>
        <w:t>o</w:t>
      </w:r>
      <w:r w:rsidR="007C4D9F">
        <w:rPr>
          <w:rFonts w:ascii="Verdana" w:hAnsi="Verdana"/>
          <w:bCs/>
          <w:sz w:val="20"/>
          <w:szCs w:val="20"/>
        </w:rPr>
        <w:t xml:space="preserve"> średnicy </w:t>
      </w:r>
      <w:r w:rsidR="001D30F0">
        <w:rPr>
          <w:rFonts w:ascii="Verdana" w:hAnsi="Verdana"/>
          <w:bCs/>
          <w:sz w:val="20"/>
          <w:szCs w:val="20"/>
        </w:rPr>
        <w:br/>
      </w:r>
      <w:r w:rsidR="007C4D9F">
        <w:rPr>
          <w:rFonts w:ascii="Verdana" w:hAnsi="Verdana"/>
          <w:bCs/>
          <w:sz w:val="20"/>
          <w:szCs w:val="20"/>
        </w:rPr>
        <w:t>DN 2000 mm,</w:t>
      </w:r>
    </w:p>
    <w:p w:rsidR="007C4D9F" w:rsidRDefault="008B4219" w:rsidP="003F5BC6">
      <w:pPr>
        <w:ind w:left="-851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 w:rsidR="00F61081">
        <w:rPr>
          <w:rFonts w:ascii="Verdana" w:hAnsi="Verdana"/>
          <w:bCs/>
          <w:sz w:val="20"/>
          <w:szCs w:val="20"/>
        </w:rPr>
        <w:t xml:space="preserve">przebudowę </w:t>
      </w:r>
      <w:r>
        <w:rPr>
          <w:rFonts w:ascii="Verdana" w:hAnsi="Verdana"/>
          <w:bCs/>
          <w:sz w:val="20"/>
          <w:szCs w:val="20"/>
        </w:rPr>
        <w:t xml:space="preserve">27,1 m rurociągu tłocznego do pompowni „Łąkowa” o średnicy </w:t>
      </w:r>
      <w:r w:rsidR="00F61081">
        <w:rPr>
          <w:rFonts w:ascii="Verdana" w:hAnsi="Verdana"/>
          <w:bCs/>
          <w:sz w:val="20"/>
          <w:szCs w:val="20"/>
        </w:rPr>
        <w:br/>
      </w:r>
      <w:proofErr w:type="spellStart"/>
      <w:r>
        <w:rPr>
          <w:rFonts w:ascii="Verdana" w:hAnsi="Verdana"/>
          <w:bCs/>
          <w:sz w:val="20"/>
          <w:szCs w:val="20"/>
        </w:rPr>
        <w:t>Dz</w:t>
      </w:r>
      <w:proofErr w:type="spellEnd"/>
      <w:r w:rsidR="00213006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110 x 6,6 mm PE100 SDR17 RC,</w:t>
      </w:r>
    </w:p>
    <w:p w:rsidR="008B4219" w:rsidRDefault="006C3C91" w:rsidP="003F5BC6">
      <w:pPr>
        <w:ind w:left="-851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 w:rsidR="003031DC">
        <w:rPr>
          <w:rFonts w:ascii="Verdana" w:hAnsi="Verdana"/>
          <w:bCs/>
          <w:sz w:val="20"/>
          <w:szCs w:val="20"/>
        </w:rPr>
        <w:t xml:space="preserve">budowę </w:t>
      </w:r>
      <w:r>
        <w:rPr>
          <w:rFonts w:ascii="Verdana" w:hAnsi="Verdana"/>
          <w:bCs/>
          <w:sz w:val="20"/>
          <w:szCs w:val="20"/>
        </w:rPr>
        <w:t xml:space="preserve">789,1 m sieci kanalizacji sanitarnej grawitacyjnej o średnicy </w:t>
      </w:r>
      <w:r w:rsidR="00442206"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>DN 400 mm wraz z obiektami sieciowymi tj. studniami rewizyjnymi o średnicy DN 1000 mm,</w:t>
      </w:r>
    </w:p>
    <w:p w:rsidR="006C3C91" w:rsidRDefault="006C3C91" w:rsidP="003F5BC6">
      <w:pPr>
        <w:ind w:left="-851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 w:rsidR="00BB56E6">
        <w:rPr>
          <w:rFonts w:ascii="Verdana" w:hAnsi="Verdana"/>
          <w:bCs/>
          <w:sz w:val="20"/>
          <w:szCs w:val="20"/>
        </w:rPr>
        <w:t xml:space="preserve">przebudowę </w:t>
      </w:r>
      <w:r w:rsidR="00D90D68">
        <w:rPr>
          <w:rFonts w:ascii="Verdana" w:hAnsi="Verdana"/>
          <w:bCs/>
          <w:sz w:val="20"/>
          <w:szCs w:val="20"/>
        </w:rPr>
        <w:t>200,0 m kabla elektroenergetycznego YAKXS 4 x 50 mm</w:t>
      </w:r>
      <w:r w:rsidR="00D90D68">
        <w:rPr>
          <w:rFonts w:ascii="Verdana" w:hAnsi="Verdana"/>
          <w:bCs/>
          <w:sz w:val="20"/>
          <w:szCs w:val="20"/>
          <w:vertAlign w:val="superscript"/>
        </w:rPr>
        <w:t>2</w:t>
      </w:r>
      <w:r w:rsidR="00D90D68">
        <w:rPr>
          <w:rFonts w:ascii="Verdana" w:hAnsi="Verdana"/>
          <w:bCs/>
          <w:sz w:val="20"/>
          <w:szCs w:val="20"/>
        </w:rPr>
        <w:t xml:space="preserve"> </w:t>
      </w:r>
      <w:r w:rsidR="003066BB">
        <w:rPr>
          <w:rFonts w:ascii="Verdana" w:hAnsi="Verdana"/>
          <w:bCs/>
          <w:sz w:val="20"/>
          <w:szCs w:val="20"/>
        </w:rPr>
        <w:t>na kabel zasilający YAKY 4 x 120 mm</w:t>
      </w:r>
      <w:r w:rsidR="003066BB">
        <w:rPr>
          <w:rFonts w:ascii="Verdana" w:hAnsi="Verdana"/>
          <w:bCs/>
          <w:sz w:val="20"/>
          <w:szCs w:val="20"/>
          <w:vertAlign w:val="superscript"/>
        </w:rPr>
        <w:t>2</w:t>
      </w:r>
      <w:r w:rsidR="003066BB">
        <w:rPr>
          <w:rFonts w:ascii="Verdana" w:hAnsi="Verdana"/>
          <w:bCs/>
          <w:sz w:val="20"/>
          <w:szCs w:val="20"/>
        </w:rPr>
        <w:t>,</w:t>
      </w:r>
    </w:p>
    <w:p w:rsidR="009A007D" w:rsidRDefault="003066BB" w:rsidP="003F5BC6">
      <w:pPr>
        <w:ind w:left="-851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 w:rsidR="00AC3CB5">
        <w:rPr>
          <w:rFonts w:ascii="Verdana" w:hAnsi="Verdana"/>
          <w:bCs/>
          <w:sz w:val="20"/>
          <w:szCs w:val="20"/>
        </w:rPr>
        <w:t xml:space="preserve">budowę </w:t>
      </w:r>
      <w:r w:rsidR="00B27B4A">
        <w:rPr>
          <w:rFonts w:ascii="Verdana" w:hAnsi="Verdana"/>
          <w:bCs/>
          <w:sz w:val="20"/>
          <w:szCs w:val="20"/>
        </w:rPr>
        <w:t>przepompowni ścieków „P1A” na działce nr 1396/2 obręb Bojków</w:t>
      </w:r>
      <w:r w:rsidR="00DF37D8">
        <w:rPr>
          <w:rFonts w:ascii="Verdana" w:hAnsi="Verdana"/>
          <w:bCs/>
          <w:sz w:val="20"/>
          <w:szCs w:val="20"/>
        </w:rPr>
        <w:t xml:space="preserve">, </w:t>
      </w:r>
      <w:r w:rsidR="00A51C85">
        <w:rPr>
          <w:rFonts w:ascii="Verdana" w:hAnsi="Verdana"/>
          <w:bCs/>
          <w:sz w:val="20"/>
          <w:szCs w:val="20"/>
        </w:rPr>
        <w:t>składając</w:t>
      </w:r>
      <w:r w:rsidR="00081DAB">
        <w:rPr>
          <w:rFonts w:ascii="Verdana" w:hAnsi="Verdana"/>
          <w:bCs/>
          <w:sz w:val="20"/>
          <w:szCs w:val="20"/>
        </w:rPr>
        <w:t>ą</w:t>
      </w:r>
      <w:r w:rsidR="00DF37D8">
        <w:rPr>
          <w:rFonts w:ascii="Verdana" w:hAnsi="Verdana"/>
          <w:bCs/>
          <w:sz w:val="20"/>
          <w:szCs w:val="20"/>
        </w:rPr>
        <w:t xml:space="preserve"> się z </w:t>
      </w:r>
      <w:r w:rsidR="00B27B4A">
        <w:rPr>
          <w:rFonts w:ascii="Verdana" w:hAnsi="Verdana"/>
          <w:bCs/>
          <w:sz w:val="20"/>
          <w:szCs w:val="20"/>
        </w:rPr>
        <w:t>dw</w:t>
      </w:r>
      <w:r w:rsidR="00803AE7">
        <w:rPr>
          <w:rFonts w:ascii="Verdana" w:hAnsi="Verdana"/>
          <w:bCs/>
          <w:sz w:val="20"/>
          <w:szCs w:val="20"/>
        </w:rPr>
        <w:t>óch</w:t>
      </w:r>
      <w:r w:rsidR="00B27B4A">
        <w:rPr>
          <w:rFonts w:ascii="Verdana" w:hAnsi="Verdana"/>
          <w:bCs/>
          <w:sz w:val="20"/>
          <w:szCs w:val="20"/>
        </w:rPr>
        <w:t xml:space="preserve"> zbiornik</w:t>
      </w:r>
      <w:r w:rsidR="00803AE7">
        <w:rPr>
          <w:rFonts w:ascii="Verdana" w:hAnsi="Verdana"/>
          <w:bCs/>
          <w:sz w:val="20"/>
          <w:szCs w:val="20"/>
        </w:rPr>
        <w:t>ów</w:t>
      </w:r>
      <w:r w:rsidR="00B27B4A">
        <w:rPr>
          <w:rFonts w:ascii="Verdana" w:hAnsi="Verdana"/>
          <w:bCs/>
          <w:sz w:val="20"/>
          <w:szCs w:val="20"/>
        </w:rPr>
        <w:t xml:space="preserve"> o średnicy</w:t>
      </w:r>
      <w:r w:rsidR="00FF76B1">
        <w:rPr>
          <w:rFonts w:ascii="Verdana" w:hAnsi="Verdana"/>
          <w:bCs/>
          <w:sz w:val="20"/>
          <w:szCs w:val="20"/>
        </w:rPr>
        <w:t xml:space="preserve"> DN 1500 mm </w:t>
      </w:r>
      <w:r w:rsidR="00186FDD">
        <w:rPr>
          <w:rFonts w:ascii="Verdana" w:hAnsi="Verdana"/>
          <w:bCs/>
          <w:sz w:val="20"/>
          <w:szCs w:val="20"/>
        </w:rPr>
        <w:t xml:space="preserve">z 4 pompami </w:t>
      </w:r>
      <w:r w:rsidR="00372BCD">
        <w:rPr>
          <w:rFonts w:ascii="Verdana" w:hAnsi="Verdana"/>
          <w:bCs/>
          <w:sz w:val="20"/>
          <w:szCs w:val="20"/>
        </w:rPr>
        <w:br/>
      </w:r>
      <w:r w:rsidR="00186FDD">
        <w:rPr>
          <w:rFonts w:ascii="Verdana" w:hAnsi="Verdana"/>
          <w:bCs/>
          <w:sz w:val="20"/>
          <w:szCs w:val="20"/>
        </w:rPr>
        <w:t>śrubowo – wirowymi w układzie 3P +1R</w:t>
      </w:r>
      <w:r w:rsidR="0059274E">
        <w:rPr>
          <w:rFonts w:ascii="Verdana" w:hAnsi="Verdana"/>
          <w:bCs/>
          <w:sz w:val="20"/>
          <w:szCs w:val="20"/>
        </w:rPr>
        <w:t xml:space="preserve"> o wydajności każda Q = 151 l/s i mocy znamionowej 35,5 kW wraz z instalacjami oraz z kratą </w:t>
      </w:r>
      <w:r w:rsidR="009A007D">
        <w:rPr>
          <w:rFonts w:ascii="Verdana" w:hAnsi="Verdana"/>
          <w:bCs/>
          <w:sz w:val="20"/>
          <w:szCs w:val="20"/>
        </w:rPr>
        <w:t>mechaniczną hakowo</w:t>
      </w:r>
      <w:r w:rsidR="00C726BC">
        <w:rPr>
          <w:rFonts w:ascii="Verdana" w:hAnsi="Verdana"/>
          <w:bCs/>
          <w:sz w:val="20"/>
          <w:szCs w:val="20"/>
        </w:rPr>
        <w:br/>
      </w:r>
      <w:r w:rsidR="009A007D">
        <w:rPr>
          <w:rFonts w:ascii="Verdana" w:hAnsi="Verdana"/>
          <w:bCs/>
          <w:sz w:val="20"/>
          <w:szCs w:val="20"/>
        </w:rPr>
        <w:t xml:space="preserve"> – taśmową zabudowaną w obudowie kontenerowej, </w:t>
      </w:r>
    </w:p>
    <w:p w:rsidR="00124884" w:rsidRPr="0093357C" w:rsidRDefault="00124884" w:rsidP="003F5BC6">
      <w:pPr>
        <w:ind w:left="-851" w:hanging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</w:r>
      <w:r w:rsidR="00D133AA">
        <w:rPr>
          <w:rFonts w:ascii="Verdana" w:hAnsi="Verdana"/>
          <w:bCs/>
          <w:sz w:val="20"/>
          <w:szCs w:val="20"/>
        </w:rPr>
        <w:t>przebudowę tłoczni</w:t>
      </w:r>
      <w:r w:rsidR="008C7F5D">
        <w:rPr>
          <w:rFonts w:ascii="Verdana" w:hAnsi="Verdana"/>
          <w:bCs/>
          <w:sz w:val="20"/>
          <w:szCs w:val="20"/>
        </w:rPr>
        <w:t xml:space="preserve"> ścieków „Łąkowa” </w:t>
      </w:r>
      <w:r w:rsidR="003C0933">
        <w:rPr>
          <w:rFonts w:ascii="Verdana" w:hAnsi="Verdana"/>
          <w:bCs/>
          <w:sz w:val="20"/>
          <w:szCs w:val="20"/>
        </w:rPr>
        <w:t xml:space="preserve">na przepompownię ścieków </w:t>
      </w:r>
      <w:r w:rsidR="008C7F5D">
        <w:rPr>
          <w:rFonts w:ascii="Verdana" w:hAnsi="Verdana"/>
          <w:bCs/>
          <w:sz w:val="20"/>
          <w:szCs w:val="20"/>
        </w:rPr>
        <w:t xml:space="preserve">na działce </w:t>
      </w:r>
      <w:r w:rsidR="003C0933">
        <w:rPr>
          <w:rFonts w:ascii="Verdana" w:hAnsi="Verdana"/>
          <w:bCs/>
          <w:sz w:val="20"/>
          <w:szCs w:val="20"/>
        </w:rPr>
        <w:br/>
      </w:r>
      <w:r w:rsidR="008C7F5D">
        <w:rPr>
          <w:rFonts w:ascii="Verdana" w:hAnsi="Verdana"/>
          <w:bCs/>
          <w:sz w:val="20"/>
          <w:szCs w:val="20"/>
        </w:rPr>
        <w:t>nr 1265 obręb Bojków</w:t>
      </w:r>
      <w:r w:rsidR="00167E43">
        <w:rPr>
          <w:rFonts w:ascii="Verdana" w:hAnsi="Verdana"/>
          <w:bCs/>
          <w:sz w:val="20"/>
          <w:szCs w:val="20"/>
        </w:rPr>
        <w:t>, składającą się z zbiornika o średnicy DN 1500 mm</w:t>
      </w:r>
      <w:r w:rsidR="00CA0358">
        <w:rPr>
          <w:rFonts w:ascii="Verdana" w:hAnsi="Verdana"/>
          <w:bCs/>
          <w:sz w:val="20"/>
          <w:szCs w:val="20"/>
        </w:rPr>
        <w:t xml:space="preserve"> </w:t>
      </w:r>
      <w:r w:rsidR="00ED3D97">
        <w:rPr>
          <w:rFonts w:ascii="Verdana" w:hAnsi="Verdana"/>
          <w:bCs/>
          <w:sz w:val="20"/>
          <w:szCs w:val="20"/>
        </w:rPr>
        <w:br/>
      </w:r>
      <w:r w:rsidR="00CA0358">
        <w:rPr>
          <w:rFonts w:ascii="Verdana" w:hAnsi="Verdana"/>
          <w:bCs/>
          <w:sz w:val="20"/>
          <w:szCs w:val="20"/>
        </w:rPr>
        <w:t xml:space="preserve">z 2 pompami śrubowo – wirowymi w układzie 1P + 1R o wydajności każda </w:t>
      </w:r>
      <w:r w:rsidR="00ED3D97">
        <w:rPr>
          <w:rFonts w:ascii="Verdana" w:hAnsi="Verdana"/>
          <w:bCs/>
          <w:sz w:val="20"/>
          <w:szCs w:val="20"/>
        </w:rPr>
        <w:br/>
      </w:r>
      <w:r w:rsidR="00CA0358">
        <w:rPr>
          <w:rFonts w:ascii="Verdana" w:hAnsi="Verdana"/>
          <w:bCs/>
          <w:sz w:val="20"/>
          <w:szCs w:val="20"/>
        </w:rPr>
        <w:t>Q = 10 l/s i mocy znamionowej 15,0 kW wraz z instalacjami</w:t>
      </w:r>
      <w:r w:rsidR="00520836">
        <w:rPr>
          <w:rFonts w:ascii="Verdana" w:hAnsi="Verdana"/>
          <w:bCs/>
          <w:sz w:val="20"/>
          <w:szCs w:val="20"/>
        </w:rPr>
        <w:t>.</w:t>
      </w:r>
    </w:p>
    <w:p w:rsidR="00DE5519" w:rsidRPr="00E84788" w:rsidRDefault="00DE5519" w:rsidP="00B03177">
      <w:pPr>
        <w:ind w:left="-1276" w:firstLine="283"/>
        <w:jc w:val="both"/>
        <w:rPr>
          <w:rFonts w:ascii="Verdana" w:hAnsi="Verdana"/>
          <w:sz w:val="20"/>
          <w:szCs w:val="20"/>
        </w:rPr>
      </w:pPr>
      <w:r w:rsidRPr="00E84788">
        <w:rPr>
          <w:rFonts w:ascii="Verdana" w:hAnsi="Verdana"/>
          <w:bCs/>
          <w:sz w:val="20"/>
          <w:szCs w:val="20"/>
        </w:rPr>
        <w:t xml:space="preserve">Przedłożone do zatwierdzenia trzy egzemplarze projektu zagospodarowania </w:t>
      </w:r>
      <w:r w:rsidR="00372BCD">
        <w:rPr>
          <w:rFonts w:ascii="Verdana" w:hAnsi="Verdana"/>
          <w:bCs/>
          <w:sz w:val="20"/>
          <w:szCs w:val="20"/>
        </w:rPr>
        <w:br/>
      </w:r>
      <w:r w:rsidRPr="00E84788">
        <w:rPr>
          <w:rFonts w:ascii="Verdana" w:hAnsi="Verdana"/>
          <w:bCs/>
          <w:sz w:val="20"/>
          <w:szCs w:val="20"/>
        </w:rPr>
        <w:t>terenu oraz projektu architektoniczno-budowlan</w:t>
      </w:r>
      <w:r w:rsidR="00C12F97" w:rsidRPr="00E84788">
        <w:rPr>
          <w:rFonts w:ascii="Verdana" w:hAnsi="Verdana"/>
          <w:bCs/>
          <w:sz w:val="20"/>
          <w:szCs w:val="20"/>
        </w:rPr>
        <w:t>ego</w:t>
      </w:r>
      <w:r w:rsidRPr="00E84788">
        <w:rPr>
          <w:rFonts w:ascii="Verdana" w:hAnsi="Verdana"/>
          <w:bCs/>
          <w:sz w:val="20"/>
          <w:szCs w:val="20"/>
        </w:rPr>
        <w:t xml:space="preserve"> zostały opracowane przez </w:t>
      </w:r>
      <w:r w:rsidR="00372BCD">
        <w:rPr>
          <w:rFonts w:ascii="Verdana" w:hAnsi="Verdana"/>
          <w:bCs/>
          <w:sz w:val="20"/>
          <w:szCs w:val="20"/>
        </w:rPr>
        <w:br/>
      </w:r>
      <w:r w:rsidRPr="00E84788">
        <w:rPr>
          <w:rFonts w:ascii="Verdana" w:hAnsi="Verdana"/>
          <w:bCs/>
          <w:sz w:val="20"/>
          <w:szCs w:val="20"/>
        </w:rPr>
        <w:t xml:space="preserve">osoby posiadające wymagane uprawnienia budowlane i legitymujące się </w:t>
      </w:r>
      <w:r w:rsidRPr="00E84788">
        <w:rPr>
          <w:rFonts w:ascii="Verdana" w:hAnsi="Verdana"/>
          <w:bCs/>
          <w:sz w:val="20"/>
          <w:szCs w:val="20"/>
        </w:rPr>
        <w:br/>
        <w:t xml:space="preserve">na dzień opracowania projektu zaświadczeniem o wpisie na listę członków właściwej izby samorządu zawodowego. </w:t>
      </w:r>
      <w:r w:rsidRPr="00E84788">
        <w:rPr>
          <w:rFonts w:ascii="Verdana" w:hAnsi="Verdana"/>
          <w:sz w:val="20"/>
          <w:szCs w:val="20"/>
        </w:rPr>
        <w:t xml:space="preserve">Za prawidłowość przyjętych rozwiązań projektowych odpowiada projektant. Autorzy projektu zagospodarowania terenu oraz projektu architektoniczno-budowlanego złożyli oświadczenie o zgodności wykonania </w:t>
      </w:r>
      <w:r w:rsidR="00F64BAA">
        <w:rPr>
          <w:rFonts w:ascii="Verdana" w:hAnsi="Verdana"/>
          <w:sz w:val="20"/>
          <w:szCs w:val="20"/>
        </w:rPr>
        <w:br/>
      </w:r>
      <w:r w:rsidRPr="00E84788">
        <w:rPr>
          <w:rFonts w:ascii="Verdana" w:hAnsi="Verdana"/>
          <w:sz w:val="20"/>
          <w:szCs w:val="20"/>
        </w:rPr>
        <w:t xml:space="preserve">projektów z obowiązującymi przepisami i zasadami wiedzy technicznej, w związku </w:t>
      </w:r>
      <w:r w:rsidR="00FA3581" w:rsidRPr="00E84788">
        <w:rPr>
          <w:rFonts w:ascii="Verdana" w:hAnsi="Verdana"/>
          <w:sz w:val="20"/>
          <w:szCs w:val="20"/>
        </w:rPr>
        <w:br/>
      </w:r>
      <w:r w:rsidRPr="00E84788">
        <w:rPr>
          <w:rFonts w:ascii="Verdana" w:hAnsi="Verdana"/>
          <w:sz w:val="20"/>
          <w:szCs w:val="20"/>
        </w:rPr>
        <w:t xml:space="preserve">z art. 34 ust. 3d pkt 3 ustawy </w:t>
      </w:r>
      <w:r w:rsidRPr="00E84788">
        <w:rPr>
          <w:rFonts w:ascii="Verdana" w:hAnsi="Verdana"/>
          <w:i/>
          <w:sz w:val="20"/>
          <w:szCs w:val="20"/>
        </w:rPr>
        <w:t>Prawo budowlane</w:t>
      </w:r>
      <w:r w:rsidRPr="00E84788">
        <w:rPr>
          <w:rFonts w:ascii="Verdana" w:hAnsi="Verdana"/>
          <w:sz w:val="20"/>
          <w:szCs w:val="20"/>
        </w:rPr>
        <w:t xml:space="preserve">. </w:t>
      </w:r>
    </w:p>
    <w:p w:rsidR="00463D50" w:rsidRPr="00697DF1" w:rsidRDefault="00463D50" w:rsidP="0058067E">
      <w:pPr>
        <w:ind w:left="-1276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Projektowana inwestycja zalicza się do przedsięwzięć mogących potencjalnie znacząco oddziaływać na środowisko, zgodnie z § 3 ust. 1 pkt 35 rozporządzenia Rady Ministrów z dnia 10 września 2019 r. </w:t>
      </w:r>
      <w:r w:rsidRPr="001B0554">
        <w:rPr>
          <w:rFonts w:ascii="Verdana" w:hAnsi="Verdana"/>
          <w:i/>
          <w:sz w:val="20"/>
          <w:szCs w:val="20"/>
        </w:rPr>
        <w:t>w sprawie przedsięwzięć mogących znacząco oddziaływać na środowisko</w:t>
      </w:r>
      <w:r>
        <w:rPr>
          <w:rFonts w:ascii="Verdana" w:hAnsi="Verdana"/>
          <w:sz w:val="20"/>
          <w:szCs w:val="20"/>
        </w:rPr>
        <w:t xml:space="preserve"> (Dz.U. z 2019 r., poz. 1839 ze zm.). Wobec </w:t>
      </w:r>
      <w:r>
        <w:rPr>
          <w:rFonts w:ascii="Verdana" w:hAnsi="Verdana"/>
          <w:sz w:val="20"/>
          <w:szCs w:val="20"/>
        </w:rPr>
        <w:lastRenderedPageBreak/>
        <w:t>powyższego inwestor uzyskał decyzję nr</w:t>
      </w:r>
      <w:r w:rsidRPr="00A065CD">
        <w:rPr>
          <w:rFonts w:ascii="Verdana" w:hAnsi="Verdana"/>
          <w:sz w:val="20"/>
          <w:szCs w:val="20"/>
        </w:rPr>
        <w:t xml:space="preserve"> </w:t>
      </w:r>
      <w:r w:rsidR="00A80AA6">
        <w:rPr>
          <w:rFonts w:ascii="Verdana" w:hAnsi="Verdana"/>
          <w:sz w:val="20"/>
          <w:szCs w:val="20"/>
        </w:rPr>
        <w:t>ŚR</w:t>
      </w:r>
      <w:r w:rsidR="0084060C">
        <w:rPr>
          <w:rFonts w:ascii="Verdana" w:hAnsi="Verdana"/>
          <w:sz w:val="20"/>
          <w:szCs w:val="20"/>
        </w:rPr>
        <w:t>-410/2023</w:t>
      </w:r>
      <w:r w:rsidRPr="00A065CD">
        <w:rPr>
          <w:rFonts w:ascii="Verdana" w:hAnsi="Verdana"/>
          <w:sz w:val="20"/>
          <w:szCs w:val="20"/>
        </w:rPr>
        <w:t xml:space="preserve"> z dnia </w:t>
      </w:r>
      <w:r w:rsidR="0084060C">
        <w:rPr>
          <w:rFonts w:ascii="Verdana" w:hAnsi="Verdana"/>
          <w:sz w:val="20"/>
          <w:szCs w:val="20"/>
        </w:rPr>
        <w:t>18</w:t>
      </w:r>
      <w:r w:rsidRPr="00A065CD">
        <w:rPr>
          <w:rFonts w:ascii="Verdana" w:hAnsi="Verdana"/>
          <w:sz w:val="20"/>
          <w:szCs w:val="20"/>
        </w:rPr>
        <w:t>.0</w:t>
      </w:r>
      <w:r w:rsidR="0084060C">
        <w:rPr>
          <w:rFonts w:ascii="Verdana" w:hAnsi="Verdana"/>
          <w:sz w:val="20"/>
          <w:szCs w:val="20"/>
        </w:rPr>
        <w:t>8</w:t>
      </w:r>
      <w:r w:rsidRPr="00A065CD">
        <w:rPr>
          <w:rFonts w:ascii="Verdana" w:hAnsi="Verdana"/>
          <w:sz w:val="20"/>
          <w:szCs w:val="20"/>
        </w:rPr>
        <w:t>.202</w:t>
      </w:r>
      <w:r w:rsidR="0084060C">
        <w:rPr>
          <w:rFonts w:ascii="Verdana" w:hAnsi="Verdana"/>
          <w:sz w:val="20"/>
          <w:szCs w:val="20"/>
        </w:rPr>
        <w:t>3</w:t>
      </w:r>
      <w:r w:rsidRPr="00A065CD">
        <w:rPr>
          <w:rFonts w:ascii="Verdana" w:hAnsi="Verdana"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 xml:space="preserve"> </w:t>
      </w:r>
      <w:r w:rsidR="0084060C">
        <w:rPr>
          <w:rFonts w:ascii="Verdana" w:hAnsi="Verdana"/>
          <w:sz w:val="20"/>
          <w:szCs w:val="20"/>
        </w:rPr>
        <w:br/>
      </w:r>
      <w:r w:rsidRPr="00697DF1">
        <w:rPr>
          <w:rFonts w:ascii="Verdana" w:hAnsi="Verdana"/>
          <w:sz w:val="20"/>
          <w:szCs w:val="20"/>
        </w:rPr>
        <w:t xml:space="preserve">o środowiskowych uwarunkowaniach, wymaganą zgodnie z przepisami ustawy </w:t>
      </w:r>
      <w:r w:rsidR="0000380B">
        <w:rPr>
          <w:rFonts w:ascii="Verdana" w:hAnsi="Verdana"/>
          <w:sz w:val="20"/>
          <w:szCs w:val="20"/>
        </w:rPr>
        <w:br/>
      </w:r>
      <w:r w:rsidRPr="00697DF1">
        <w:rPr>
          <w:rFonts w:ascii="Verdana" w:hAnsi="Verdana"/>
          <w:sz w:val="20"/>
          <w:szCs w:val="20"/>
        </w:rPr>
        <w:t>z dnia 3 października 2008 r</w:t>
      </w:r>
      <w:r w:rsidRPr="00045A40">
        <w:rPr>
          <w:rFonts w:ascii="Verdana" w:hAnsi="Verdana"/>
          <w:i/>
          <w:sz w:val="20"/>
          <w:szCs w:val="20"/>
        </w:rPr>
        <w:t xml:space="preserve">. o udostępnianiu informacji o środowisku i jego </w:t>
      </w:r>
      <w:r w:rsidR="00265EA7">
        <w:rPr>
          <w:rFonts w:ascii="Verdana" w:hAnsi="Verdana"/>
          <w:i/>
          <w:sz w:val="20"/>
          <w:szCs w:val="20"/>
        </w:rPr>
        <w:br/>
      </w:r>
      <w:r w:rsidRPr="00045A40">
        <w:rPr>
          <w:rFonts w:ascii="Verdana" w:hAnsi="Verdana"/>
          <w:i/>
          <w:sz w:val="20"/>
          <w:szCs w:val="20"/>
        </w:rPr>
        <w:t xml:space="preserve">ochronie, udziale społeczeństwa w ochronie środowiska oraz o ocenach </w:t>
      </w:r>
      <w:r w:rsidR="00265EA7">
        <w:rPr>
          <w:rFonts w:ascii="Verdana" w:hAnsi="Verdana"/>
          <w:i/>
          <w:sz w:val="20"/>
          <w:szCs w:val="20"/>
        </w:rPr>
        <w:br/>
      </w:r>
      <w:r w:rsidRPr="00045A40">
        <w:rPr>
          <w:rFonts w:ascii="Verdana" w:hAnsi="Verdana"/>
          <w:i/>
          <w:sz w:val="20"/>
          <w:szCs w:val="20"/>
        </w:rPr>
        <w:t xml:space="preserve">oddziaływania na środowisko </w:t>
      </w:r>
      <w:r w:rsidRPr="00697DF1">
        <w:rPr>
          <w:rFonts w:ascii="Verdana" w:hAnsi="Verdana"/>
          <w:sz w:val="20"/>
          <w:szCs w:val="20"/>
        </w:rPr>
        <w:t>(</w:t>
      </w:r>
      <w:proofErr w:type="spellStart"/>
      <w:r w:rsidRPr="00697DF1">
        <w:rPr>
          <w:rFonts w:ascii="Verdana" w:hAnsi="Verdana"/>
          <w:sz w:val="20"/>
          <w:szCs w:val="20"/>
        </w:rPr>
        <w:t>t.j</w:t>
      </w:r>
      <w:proofErr w:type="spellEnd"/>
      <w:r w:rsidRPr="00697DF1">
        <w:rPr>
          <w:rFonts w:ascii="Verdana" w:hAnsi="Verdana"/>
          <w:sz w:val="20"/>
          <w:szCs w:val="20"/>
        </w:rPr>
        <w:t>. Dz.U. z 2023 r., poz. 1094 ze zm.)</w:t>
      </w:r>
      <w:r w:rsidR="00DA4A7E">
        <w:rPr>
          <w:rFonts w:ascii="Verdana" w:hAnsi="Verdana"/>
          <w:sz w:val="20"/>
          <w:szCs w:val="20"/>
        </w:rPr>
        <w:t>.</w:t>
      </w:r>
      <w:r w:rsidR="0052119E">
        <w:rPr>
          <w:rFonts w:ascii="Verdana" w:hAnsi="Verdana"/>
          <w:sz w:val="20"/>
          <w:szCs w:val="20"/>
        </w:rPr>
        <w:t xml:space="preserve"> </w:t>
      </w:r>
      <w:r w:rsidR="00DA4A7E">
        <w:rPr>
          <w:rFonts w:ascii="Verdana" w:hAnsi="Verdana"/>
          <w:sz w:val="20"/>
          <w:szCs w:val="20"/>
        </w:rPr>
        <w:br/>
        <w:t>W</w:t>
      </w:r>
      <w:r w:rsidR="0052119E">
        <w:rPr>
          <w:rFonts w:ascii="Verdana" w:hAnsi="Verdana"/>
          <w:sz w:val="20"/>
          <w:szCs w:val="20"/>
        </w:rPr>
        <w:t xml:space="preserve"> ww. </w:t>
      </w:r>
      <w:r w:rsidR="00D4401B">
        <w:rPr>
          <w:rFonts w:ascii="Verdana" w:hAnsi="Verdana"/>
          <w:sz w:val="20"/>
          <w:szCs w:val="20"/>
        </w:rPr>
        <w:t>decyzji s</w:t>
      </w:r>
      <w:r w:rsidRPr="00697DF1">
        <w:rPr>
          <w:rFonts w:ascii="Verdana" w:hAnsi="Verdana"/>
          <w:sz w:val="20"/>
          <w:szCs w:val="20"/>
        </w:rPr>
        <w:t xml:space="preserve">twierdzono brak potrzeby przeprowadzenia oceny oddziaływania </w:t>
      </w:r>
      <w:r w:rsidR="002A68A7">
        <w:rPr>
          <w:rFonts w:ascii="Verdana" w:hAnsi="Verdana"/>
          <w:sz w:val="20"/>
          <w:szCs w:val="20"/>
        </w:rPr>
        <w:br/>
      </w:r>
      <w:r w:rsidRPr="00697DF1">
        <w:rPr>
          <w:rFonts w:ascii="Verdana" w:hAnsi="Verdana"/>
          <w:sz w:val="20"/>
          <w:szCs w:val="20"/>
        </w:rPr>
        <w:t>na środowisko planowanego przedsięwzięcia oraz określono istotne warunki</w:t>
      </w:r>
      <w:r>
        <w:rPr>
          <w:rFonts w:ascii="Verdana" w:hAnsi="Verdana"/>
          <w:sz w:val="20"/>
          <w:szCs w:val="20"/>
        </w:rPr>
        <w:t xml:space="preserve"> </w:t>
      </w:r>
      <w:r w:rsidR="00265EA7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realizacji przedsięwzięcia</w:t>
      </w:r>
      <w:r w:rsidR="00D56425">
        <w:rPr>
          <w:rFonts w:ascii="Verdana" w:hAnsi="Verdana"/>
          <w:sz w:val="20"/>
          <w:szCs w:val="20"/>
        </w:rPr>
        <w:t>.</w:t>
      </w:r>
    </w:p>
    <w:p w:rsidR="00EC0E71" w:rsidRPr="003B2D04" w:rsidRDefault="00EC0E71" w:rsidP="0058067E">
      <w:pPr>
        <w:ind w:left="-1276" w:firstLine="283"/>
        <w:jc w:val="both"/>
        <w:rPr>
          <w:rFonts w:ascii="Verdana" w:hAnsi="Verdana"/>
          <w:sz w:val="20"/>
          <w:szCs w:val="20"/>
        </w:rPr>
      </w:pPr>
      <w:r w:rsidRPr="00697DF1">
        <w:rPr>
          <w:rFonts w:ascii="Verdana" w:hAnsi="Verdana"/>
          <w:sz w:val="20"/>
          <w:szCs w:val="20"/>
        </w:rPr>
        <w:t xml:space="preserve">Zgodnie z art. 21 ust. 2 pkt 10 ww. ustawy, w publicznie dostępnym wykazie zamieszczono dane dotyczące wniosku o wydanie pozwolenia na budowę przedsięwzięcia objętego niniejszą decyzją. </w:t>
      </w:r>
    </w:p>
    <w:p w:rsidR="00377EEC" w:rsidRDefault="00A62A83" w:rsidP="0058067E">
      <w:pPr>
        <w:ind w:left="-1276" w:firstLine="283"/>
        <w:jc w:val="both"/>
        <w:rPr>
          <w:rFonts w:ascii="Verdana" w:hAnsi="Verdana"/>
          <w:sz w:val="20"/>
          <w:szCs w:val="20"/>
        </w:rPr>
      </w:pPr>
      <w:r w:rsidRPr="00F01281">
        <w:rPr>
          <w:rFonts w:ascii="Verdana" w:hAnsi="Verdana"/>
          <w:sz w:val="20"/>
          <w:szCs w:val="20"/>
        </w:rPr>
        <w:t xml:space="preserve">Do </w:t>
      </w:r>
      <w:r w:rsidR="00FC7630">
        <w:rPr>
          <w:rFonts w:ascii="Verdana" w:hAnsi="Verdana"/>
          <w:sz w:val="20"/>
          <w:szCs w:val="20"/>
        </w:rPr>
        <w:t>dokumentacji projektowej</w:t>
      </w:r>
      <w:r w:rsidRPr="00F01281">
        <w:rPr>
          <w:rFonts w:ascii="Verdana" w:hAnsi="Verdana"/>
          <w:sz w:val="20"/>
          <w:szCs w:val="20"/>
        </w:rPr>
        <w:t xml:space="preserve"> dołączono wymagane uzgodnienia i pozwolenia, między innym</w:t>
      </w:r>
      <w:r w:rsidR="00CD33EB">
        <w:rPr>
          <w:rFonts w:ascii="Verdana" w:hAnsi="Verdana"/>
          <w:sz w:val="20"/>
          <w:szCs w:val="20"/>
        </w:rPr>
        <w:t>i</w:t>
      </w:r>
      <w:r w:rsidR="00BC03E3">
        <w:rPr>
          <w:rFonts w:ascii="Verdana" w:hAnsi="Verdana"/>
          <w:sz w:val="20"/>
          <w:szCs w:val="20"/>
        </w:rPr>
        <w:t>:</w:t>
      </w:r>
      <w:r w:rsidR="00CD33EB">
        <w:rPr>
          <w:rFonts w:ascii="Verdana" w:hAnsi="Verdana"/>
          <w:sz w:val="20"/>
          <w:szCs w:val="20"/>
        </w:rPr>
        <w:t xml:space="preserve"> </w:t>
      </w:r>
    </w:p>
    <w:p w:rsidR="00E307BE" w:rsidRDefault="00377EEC" w:rsidP="00411ABB">
      <w:pPr>
        <w:ind w:left="-993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E307BE">
        <w:rPr>
          <w:rFonts w:ascii="Verdana" w:hAnsi="Verdana"/>
          <w:sz w:val="20"/>
          <w:szCs w:val="20"/>
        </w:rPr>
        <w:tab/>
      </w:r>
      <w:r w:rsidR="00A62A83">
        <w:rPr>
          <w:rFonts w:ascii="Verdana" w:hAnsi="Verdana"/>
          <w:sz w:val="20"/>
          <w:szCs w:val="20"/>
        </w:rPr>
        <w:t>pozwolenie</w:t>
      </w:r>
      <w:r w:rsidR="00A62A83" w:rsidRPr="00F01281">
        <w:rPr>
          <w:rFonts w:ascii="Verdana" w:hAnsi="Verdana"/>
          <w:sz w:val="20"/>
          <w:szCs w:val="20"/>
        </w:rPr>
        <w:t xml:space="preserve"> Śląskiego Wojewódzkiego Konserwatora Zabytków </w:t>
      </w:r>
      <w:r w:rsidR="008A657F" w:rsidRPr="00204559">
        <w:rPr>
          <w:rFonts w:ascii="Verdana" w:hAnsi="Verdana"/>
          <w:sz w:val="20"/>
          <w:szCs w:val="20"/>
        </w:rPr>
        <w:t>nr K/</w:t>
      </w:r>
      <w:r w:rsidR="008A657F">
        <w:rPr>
          <w:rFonts w:ascii="Verdana" w:hAnsi="Verdana"/>
          <w:sz w:val="20"/>
          <w:szCs w:val="20"/>
        </w:rPr>
        <w:t>25</w:t>
      </w:r>
      <w:r w:rsidR="008A657F" w:rsidRPr="00204559">
        <w:rPr>
          <w:rFonts w:ascii="Verdana" w:hAnsi="Verdana"/>
          <w:sz w:val="20"/>
          <w:szCs w:val="20"/>
        </w:rPr>
        <w:t>/202</w:t>
      </w:r>
      <w:r w:rsidR="008A657F">
        <w:rPr>
          <w:rFonts w:ascii="Verdana" w:hAnsi="Verdana"/>
          <w:sz w:val="20"/>
          <w:szCs w:val="20"/>
        </w:rPr>
        <w:t>4</w:t>
      </w:r>
      <w:r w:rsidR="008A657F" w:rsidRPr="00204559">
        <w:rPr>
          <w:rFonts w:ascii="Verdana" w:hAnsi="Verdana"/>
          <w:sz w:val="20"/>
          <w:szCs w:val="20"/>
        </w:rPr>
        <w:t xml:space="preserve"> </w:t>
      </w:r>
      <w:r w:rsidR="00E307BE">
        <w:rPr>
          <w:rFonts w:ascii="Verdana" w:hAnsi="Verdana"/>
          <w:sz w:val="20"/>
          <w:szCs w:val="20"/>
        </w:rPr>
        <w:br/>
      </w:r>
      <w:r w:rsidR="008A657F" w:rsidRPr="00204559">
        <w:rPr>
          <w:rFonts w:ascii="Verdana" w:hAnsi="Verdana"/>
          <w:sz w:val="20"/>
          <w:szCs w:val="20"/>
        </w:rPr>
        <w:t xml:space="preserve">z dnia </w:t>
      </w:r>
      <w:r w:rsidR="008A657F">
        <w:rPr>
          <w:rFonts w:ascii="Verdana" w:hAnsi="Verdana"/>
          <w:sz w:val="20"/>
          <w:szCs w:val="20"/>
        </w:rPr>
        <w:t>09</w:t>
      </w:r>
      <w:r w:rsidR="008A657F" w:rsidRPr="00204559">
        <w:rPr>
          <w:rFonts w:ascii="Verdana" w:hAnsi="Verdana"/>
          <w:sz w:val="20"/>
          <w:szCs w:val="20"/>
        </w:rPr>
        <w:t>.</w:t>
      </w:r>
      <w:r w:rsidR="008A657F">
        <w:rPr>
          <w:rFonts w:ascii="Verdana" w:hAnsi="Verdana"/>
          <w:sz w:val="20"/>
          <w:szCs w:val="20"/>
        </w:rPr>
        <w:t>01</w:t>
      </w:r>
      <w:r w:rsidR="008A657F" w:rsidRPr="00204559">
        <w:rPr>
          <w:rFonts w:ascii="Verdana" w:hAnsi="Verdana"/>
          <w:sz w:val="20"/>
          <w:szCs w:val="20"/>
        </w:rPr>
        <w:t>.202</w:t>
      </w:r>
      <w:r w:rsidR="008A657F">
        <w:rPr>
          <w:rFonts w:ascii="Verdana" w:hAnsi="Verdana"/>
          <w:sz w:val="20"/>
          <w:szCs w:val="20"/>
        </w:rPr>
        <w:t>4</w:t>
      </w:r>
      <w:r w:rsidR="008A657F" w:rsidRPr="00204559">
        <w:rPr>
          <w:rFonts w:ascii="Verdana" w:hAnsi="Verdana"/>
          <w:sz w:val="20"/>
          <w:szCs w:val="20"/>
        </w:rPr>
        <w:t xml:space="preserve"> r. na prowadzenie robót budowlanych </w:t>
      </w:r>
      <w:r w:rsidR="008A657F">
        <w:rPr>
          <w:rFonts w:ascii="Verdana" w:hAnsi="Verdana"/>
          <w:sz w:val="20"/>
          <w:szCs w:val="20"/>
        </w:rPr>
        <w:t>przy</w:t>
      </w:r>
      <w:r w:rsidR="008A657F" w:rsidRPr="00204559">
        <w:rPr>
          <w:rFonts w:ascii="Verdana" w:hAnsi="Verdana"/>
          <w:sz w:val="20"/>
          <w:szCs w:val="20"/>
        </w:rPr>
        <w:t xml:space="preserve"> zabytku</w:t>
      </w:r>
      <w:r w:rsidR="008A657F">
        <w:rPr>
          <w:rFonts w:ascii="Verdana" w:hAnsi="Verdana"/>
          <w:sz w:val="20"/>
          <w:szCs w:val="20"/>
        </w:rPr>
        <w:t xml:space="preserve"> wpisanym do rejestru zabytków</w:t>
      </w:r>
      <w:r w:rsidR="008A657F" w:rsidRPr="00204559">
        <w:rPr>
          <w:rFonts w:ascii="Verdana" w:hAnsi="Verdana"/>
          <w:sz w:val="20"/>
          <w:szCs w:val="20"/>
        </w:rPr>
        <w:t xml:space="preserve">: Kolei Wąskotorowej Bytom-Karb-Markowice odcinek Gliwice-Nieborowice wpisanej do rejestru zabytków pod numerem A/1478/93, decyzją z dnia 01.03.1993 r. </w:t>
      </w:r>
      <w:r w:rsidR="008A657F">
        <w:rPr>
          <w:rFonts w:ascii="Verdana" w:hAnsi="Verdana"/>
          <w:sz w:val="20"/>
          <w:szCs w:val="20"/>
        </w:rPr>
        <w:t>(</w:t>
      </w:r>
      <w:r w:rsidR="008741C8">
        <w:rPr>
          <w:rFonts w:ascii="Verdana" w:hAnsi="Verdana"/>
          <w:sz w:val="20"/>
          <w:szCs w:val="20"/>
        </w:rPr>
        <w:t>spro</w:t>
      </w:r>
      <w:r w:rsidR="003D3847">
        <w:rPr>
          <w:rFonts w:ascii="Verdana" w:hAnsi="Verdana"/>
          <w:sz w:val="20"/>
          <w:szCs w:val="20"/>
        </w:rPr>
        <w:t>stowane</w:t>
      </w:r>
      <w:r w:rsidR="008A657F">
        <w:rPr>
          <w:rFonts w:ascii="Verdana" w:hAnsi="Verdana"/>
          <w:sz w:val="20"/>
          <w:szCs w:val="20"/>
        </w:rPr>
        <w:t xml:space="preserve"> postanowieni</w:t>
      </w:r>
      <w:r w:rsidR="003D3847">
        <w:rPr>
          <w:rFonts w:ascii="Verdana" w:hAnsi="Verdana"/>
          <w:sz w:val="20"/>
          <w:szCs w:val="20"/>
        </w:rPr>
        <w:t>em</w:t>
      </w:r>
      <w:r w:rsidR="008A657F">
        <w:rPr>
          <w:rFonts w:ascii="Verdana" w:hAnsi="Verdana"/>
          <w:sz w:val="20"/>
          <w:szCs w:val="20"/>
        </w:rPr>
        <w:t xml:space="preserve"> Śląskiego Wojewódzkiego Konserwatora Zabytków z dnia 20.02.2024 r.) </w:t>
      </w:r>
      <w:r w:rsidR="008A657F" w:rsidRPr="00204559">
        <w:rPr>
          <w:rFonts w:ascii="Verdana" w:hAnsi="Verdana"/>
          <w:sz w:val="20"/>
          <w:szCs w:val="20"/>
        </w:rPr>
        <w:t>na dział</w:t>
      </w:r>
      <w:r w:rsidR="008A657F">
        <w:rPr>
          <w:rFonts w:ascii="Verdana" w:hAnsi="Verdana"/>
          <w:sz w:val="20"/>
          <w:szCs w:val="20"/>
        </w:rPr>
        <w:t>kach</w:t>
      </w:r>
      <w:r w:rsidR="008A657F" w:rsidRPr="00204559">
        <w:rPr>
          <w:rFonts w:ascii="Verdana" w:hAnsi="Verdana"/>
          <w:sz w:val="20"/>
          <w:szCs w:val="20"/>
        </w:rPr>
        <w:t xml:space="preserve"> </w:t>
      </w:r>
      <w:r w:rsidR="00484807">
        <w:rPr>
          <w:rFonts w:ascii="Verdana" w:hAnsi="Verdana"/>
          <w:sz w:val="20"/>
          <w:szCs w:val="20"/>
        </w:rPr>
        <w:br/>
      </w:r>
      <w:r w:rsidR="008A657F">
        <w:rPr>
          <w:rFonts w:ascii="Verdana" w:hAnsi="Verdana"/>
          <w:sz w:val="20"/>
          <w:szCs w:val="20"/>
        </w:rPr>
        <w:t>nr</w:t>
      </w:r>
      <w:r w:rsidR="008A657F" w:rsidRPr="00204559">
        <w:rPr>
          <w:rFonts w:ascii="Verdana" w:hAnsi="Verdana"/>
          <w:sz w:val="20"/>
          <w:szCs w:val="20"/>
        </w:rPr>
        <w:t xml:space="preserve"> </w:t>
      </w:r>
      <w:r w:rsidR="008A657F">
        <w:rPr>
          <w:rFonts w:ascii="Verdana" w:hAnsi="Verdana"/>
          <w:sz w:val="20"/>
          <w:szCs w:val="20"/>
        </w:rPr>
        <w:t>1553, 1565 obręb Bojków oraz na działkach nr 1882, 188/3 obręb Bojkowskie Pola,</w:t>
      </w:r>
      <w:r w:rsidR="00E3070F">
        <w:rPr>
          <w:rFonts w:ascii="Verdana" w:hAnsi="Verdana"/>
          <w:sz w:val="20"/>
          <w:szCs w:val="20"/>
        </w:rPr>
        <w:t xml:space="preserve"> </w:t>
      </w:r>
    </w:p>
    <w:p w:rsidR="009A154E" w:rsidRDefault="000D3B64" w:rsidP="00210A91">
      <w:pPr>
        <w:ind w:left="-993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9A154E">
        <w:rPr>
          <w:rFonts w:ascii="Verdana" w:hAnsi="Verdana"/>
          <w:sz w:val="20"/>
          <w:szCs w:val="20"/>
        </w:rPr>
        <w:t>decyzj</w:t>
      </w:r>
      <w:r w:rsidR="00377EEC">
        <w:rPr>
          <w:rFonts w:ascii="Verdana" w:hAnsi="Verdana"/>
          <w:sz w:val="20"/>
          <w:szCs w:val="20"/>
        </w:rPr>
        <w:t>ę</w:t>
      </w:r>
      <w:r w:rsidR="009A154E">
        <w:rPr>
          <w:rFonts w:ascii="Verdana" w:hAnsi="Verdana"/>
          <w:sz w:val="20"/>
          <w:szCs w:val="20"/>
        </w:rPr>
        <w:t xml:space="preserve"> Zarządu Dróg Miejskich w Gliwicach nr ZDM/521/2022/DS z dnia 18.02.2022 r. zezwalając</w:t>
      </w:r>
      <w:r>
        <w:rPr>
          <w:rFonts w:ascii="Verdana" w:hAnsi="Verdana"/>
          <w:sz w:val="20"/>
          <w:szCs w:val="20"/>
        </w:rPr>
        <w:t>ą</w:t>
      </w:r>
      <w:r w:rsidR="009A154E">
        <w:rPr>
          <w:rFonts w:ascii="Verdana" w:hAnsi="Verdana"/>
          <w:sz w:val="20"/>
          <w:szCs w:val="20"/>
        </w:rPr>
        <w:t xml:space="preserve"> na lokalizację sieci wodociągowej oraz kanalizacji sanitarnej, zaprojektowanych w pasie drogowym dr</w:t>
      </w:r>
      <w:r w:rsidR="008F761F">
        <w:rPr>
          <w:rFonts w:ascii="Verdana" w:hAnsi="Verdana"/>
          <w:sz w:val="20"/>
          <w:szCs w:val="20"/>
        </w:rPr>
        <w:t>óg</w:t>
      </w:r>
      <w:r w:rsidR="009A154E">
        <w:rPr>
          <w:rFonts w:ascii="Verdana" w:hAnsi="Verdana"/>
          <w:sz w:val="20"/>
          <w:szCs w:val="20"/>
        </w:rPr>
        <w:t xml:space="preserve"> publiczn</w:t>
      </w:r>
      <w:r w:rsidR="008F761F">
        <w:rPr>
          <w:rFonts w:ascii="Verdana" w:hAnsi="Verdana"/>
          <w:sz w:val="20"/>
          <w:szCs w:val="20"/>
        </w:rPr>
        <w:t>ych</w:t>
      </w:r>
      <w:r w:rsidR="009A154E">
        <w:rPr>
          <w:rFonts w:ascii="Verdana" w:hAnsi="Verdana"/>
          <w:sz w:val="20"/>
          <w:szCs w:val="20"/>
        </w:rPr>
        <w:t xml:space="preserve">: </w:t>
      </w:r>
      <w:r w:rsidR="003654CF">
        <w:rPr>
          <w:rFonts w:ascii="Verdana" w:hAnsi="Verdana"/>
          <w:sz w:val="20"/>
          <w:szCs w:val="20"/>
        </w:rPr>
        <w:br/>
      </w:r>
      <w:r w:rsidR="009A154E">
        <w:rPr>
          <w:rFonts w:ascii="Verdana" w:hAnsi="Verdana"/>
          <w:sz w:val="20"/>
          <w:szCs w:val="20"/>
        </w:rPr>
        <w:t>ul. Knurowskiej,</w:t>
      </w:r>
      <w:r w:rsidR="003654CF">
        <w:rPr>
          <w:rFonts w:ascii="Verdana" w:hAnsi="Verdana"/>
          <w:sz w:val="20"/>
          <w:szCs w:val="20"/>
        </w:rPr>
        <w:t xml:space="preserve"> </w:t>
      </w:r>
      <w:r w:rsidR="009A154E">
        <w:rPr>
          <w:rFonts w:ascii="Verdana" w:hAnsi="Verdana"/>
          <w:sz w:val="20"/>
          <w:szCs w:val="20"/>
        </w:rPr>
        <w:t>ul. Łąkowej,</w:t>
      </w:r>
      <w:r w:rsidR="003654CF">
        <w:rPr>
          <w:rFonts w:ascii="Verdana" w:hAnsi="Verdana"/>
          <w:sz w:val="20"/>
          <w:szCs w:val="20"/>
        </w:rPr>
        <w:t xml:space="preserve"> </w:t>
      </w:r>
      <w:r w:rsidR="009A154E">
        <w:rPr>
          <w:rFonts w:ascii="Verdana" w:hAnsi="Verdana"/>
          <w:sz w:val="20"/>
          <w:szCs w:val="20"/>
        </w:rPr>
        <w:t>ul. Św. Brat Alberta,</w:t>
      </w:r>
      <w:r w:rsidR="003654CF">
        <w:rPr>
          <w:rFonts w:ascii="Verdana" w:hAnsi="Verdana"/>
          <w:sz w:val="20"/>
          <w:szCs w:val="20"/>
        </w:rPr>
        <w:t xml:space="preserve"> </w:t>
      </w:r>
      <w:r w:rsidR="009A154E">
        <w:rPr>
          <w:rFonts w:ascii="Verdana" w:hAnsi="Verdana"/>
          <w:sz w:val="20"/>
          <w:szCs w:val="20"/>
        </w:rPr>
        <w:t>ul. Tymiankowej,</w:t>
      </w:r>
      <w:r w:rsidR="003654CF">
        <w:rPr>
          <w:rFonts w:ascii="Verdana" w:hAnsi="Verdana"/>
          <w:sz w:val="20"/>
          <w:szCs w:val="20"/>
        </w:rPr>
        <w:t xml:space="preserve"> </w:t>
      </w:r>
      <w:r w:rsidR="009A154E">
        <w:rPr>
          <w:rFonts w:ascii="Verdana" w:hAnsi="Verdana"/>
          <w:sz w:val="20"/>
          <w:szCs w:val="20"/>
        </w:rPr>
        <w:t xml:space="preserve">drogi </w:t>
      </w:r>
      <w:r w:rsidR="0028669F">
        <w:rPr>
          <w:rFonts w:ascii="Verdana" w:hAnsi="Verdana"/>
          <w:sz w:val="20"/>
          <w:szCs w:val="20"/>
        </w:rPr>
        <w:br/>
      </w:r>
      <w:r w:rsidR="009A154E">
        <w:rPr>
          <w:rFonts w:ascii="Verdana" w:hAnsi="Verdana"/>
          <w:sz w:val="20"/>
          <w:szCs w:val="20"/>
        </w:rPr>
        <w:t>gminnej bez nazwy nr 130520,</w:t>
      </w:r>
      <w:r w:rsidR="003654CF">
        <w:rPr>
          <w:rFonts w:ascii="Verdana" w:hAnsi="Verdana"/>
          <w:sz w:val="20"/>
          <w:szCs w:val="20"/>
        </w:rPr>
        <w:t xml:space="preserve"> </w:t>
      </w:r>
      <w:r w:rsidR="009A154E">
        <w:rPr>
          <w:rFonts w:ascii="Verdana" w:hAnsi="Verdana"/>
          <w:sz w:val="20"/>
          <w:szCs w:val="20"/>
        </w:rPr>
        <w:t>drogi powiatowej bez nazwy nr 7206S</w:t>
      </w:r>
      <w:r w:rsidR="008F761F">
        <w:rPr>
          <w:rFonts w:ascii="Verdana" w:hAnsi="Verdana"/>
          <w:sz w:val="20"/>
          <w:szCs w:val="20"/>
        </w:rPr>
        <w:t>,</w:t>
      </w:r>
    </w:p>
    <w:p w:rsidR="009A154E" w:rsidRDefault="00435E35" w:rsidP="002D1E72">
      <w:pPr>
        <w:ind w:left="-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9A154E">
        <w:rPr>
          <w:rFonts w:ascii="Verdana" w:hAnsi="Verdana"/>
          <w:sz w:val="20"/>
          <w:szCs w:val="20"/>
        </w:rPr>
        <w:t>decyzj</w:t>
      </w:r>
      <w:r>
        <w:rPr>
          <w:rFonts w:ascii="Verdana" w:hAnsi="Verdana"/>
          <w:sz w:val="20"/>
          <w:szCs w:val="20"/>
        </w:rPr>
        <w:t>ę</w:t>
      </w:r>
      <w:r w:rsidR="009A154E">
        <w:rPr>
          <w:rFonts w:ascii="Verdana" w:hAnsi="Verdana"/>
          <w:sz w:val="20"/>
          <w:szCs w:val="20"/>
        </w:rPr>
        <w:t xml:space="preserve"> Zarządu Dróg Miejskich w Gliwicach nr ADM/302/2024/MJU z dnia 06.02.2024 r. przedłużającej ważność decyzji nr ZDM/521/2022/DS z dnia 18.02.2022 r. oraz zmieniającej ww. decyzję w zakresie trasy oraz średnicy sieci wodociągowej oraz kanalizacji sanitarnej, zaprojektowanych w pasie drogowym dróg publicznych:</w:t>
      </w:r>
      <w:r w:rsidR="00BA6665">
        <w:rPr>
          <w:rFonts w:ascii="Verdana" w:hAnsi="Verdana"/>
          <w:sz w:val="20"/>
          <w:szCs w:val="20"/>
        </w:rPr>
        <w:t xml:space="preserve"> </w:t>
      </w:r>
      <w:r w:rsidR="009A154E">
        <w:rPr>
          <w:rFonts w:ascii="Verdana" w:hAnsi="Verdana"/>
          <w:sz w:val="20"/>
          <w:szCs w:val="20"/>
        </w:rPr>
        <w:t>ul. Knurowskiej,</w:t>
      </w:r>
      <w:r w:rsidR="00BA6665">
        <w:rPr>
          <w:rFonts w:ascii="Verdana" w:hAnsi="Verdana"/>
          <w:sz w:val="20"/>
          <w:szCs w:val="20"/>
        </w:rPr>
        <w:t xml:space="preserve"> </w:t>
      </w:r>
      <w:r w:rsidR="009A154E">
        <w:rPr>
          <w:rFonts w:ascii="Verdana" w:hAnsi="Verdana"/>
          <w:sz w:val="20"/>
          <w:szCs w:val="20"/>
        </w:rPr>
        <w:t>ul. Łąkowej</w:t>
      </w:r>
      <w:r w:rsidR="00F34FA1">
        <w:rPr>
          <w:rFonts w:ascii="Verdana" w:hAnsi="Verdana"/>
          <w:sz w:val="20"/>
          <w:szCs w:val="20"/>
        </w:rPr>
        <w:t xml:space="preserve">, </w:t>
      </w:r>
      <w:r w:rsidR="009A154E">
        <w:rPr>
          <w:rFonts w:ascii="Verdana" w:hAnsi="Verdana"/>
          <w:sz w:val="20"/>
          <w:szCs w:val="20"/>
        </w:rPr>
        <w:t>ul. Św. Brat Alberta,</w:t>
      </w:r>
      <w:r w:rsidR="00CF1138">
        <w:rPr>
          <w:rFonts w:ascii="Verdana" w:hAnsi="Verdana"/>
          <w:sz w:val="20"/>
          <w:szCs w:val="20"/>
        </w:rPr>
        <w:t xml:space="preserve"> </w:t>
      </w:r>
      <w:r w:rsidR="00435099">
        <w:rPr>
          <w:rFonts w:ascii="Verdana" w:hAnsi="Verdana"/>
          <w:sz w:val="20"/>
          <w:szCs w:val="20"/>
        </w:rPr>
        <w:br/>
      </w:r>
      <w:r w:rsidR="009A154E">
        <w:rPr>
          <w:rFonts w:ascii="Verdana" w:hAnsi="Verdana"/>
          <w:sz w:val="20"/>
          <w:szCs w:val="20"/>
        </w:rPr>
        <w:t>ul. Tymiankowej,</w:t>
      </w:r>
      <w:r w:rsidR="00CF1138">
        <w:rPr>
          <w:rFonts w:ascii="Verdana" w:hAnsi="Verdana"/>
          <w:sz w:val="20"/>
          <w:szCs w:val="20"/>
        </w:rPr>
        <w:t xml:space="preserve"> </w:t>
      </w:r>
      <w:r w:rsidR="009A154E">
        <w:rPr>
          <w:rFonts w:ascii="Verdana" w:hAnsi="Verdana"/>
          <w:sz w:val="20"/>
          <w:szCs w:val="20"/>
        </w:rPr>
        <w:t>drogi gminnej bez nazwy nr 130520,</w:t>
      </w:r>
      <w:r w:rsidR="00CF1138">
        <w:rPr>
          <w:rFonts w:ascii="Verdana" w:hAnsi="Verdana"/>
          <w:sz w:val="20"/>
          <w:szCs w:val="20"/>
        </w:rPr>
        <w:t xml:space="preserve"> </w:t>
      </w:r>
      <w:r w:rsidR="009A154E">
        <w:rPr>
          <w:rFonts w:ascii="Verdana" w:hAnsi="Verdana"/>
          <w:sz w:val="20"/>
          <w:szCs w:val="20"/>
        </w:rPr>
        <w:t xml:space="preserve">drogi powiatowej bez nazwy nr 7206S, </w:t>
      </w:r>
    </w:p>
    <w:p w:rsidR="009A154E" w:rsidRDefault="00077CE1" w:rsidP="001A0596">
      <w:pPr>
        <w:ind w:left="-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9A154E">
        <w:rPr>
          <w:rFonts w:ascii="Verdana" w:hAnsi="Verdana"/>
          <w:sz w:val="20"/>
          <w:szCs w:val="20"/>
        </w:rPr>
        <w:t>decyzj</w:t>
      </w:r>
      <w:r>
        <w:rPr>
          <w:rFonts w:ascii="Verdana" w:hAnsi="Verdana"/>
          <w:sz w:val="20"/>
          <w:szCs w:val="20"/>
        </w:rPr>
        <w:t>ę</w:t>
      </w:r>
      <w:r w:rsidR="009A154E">
        <w:rPr>
          <w:rFonts w:ascii="Verdana" w:hAnsi="Verdana"/>
          <w:sz w:val="20"/>
          <w:szCs w:val="20"/>
        </w:rPr>
        <w:t xml:space="preserve"> Zarządu Dróg Miejskich w Gliwicach nr ZDM/305/2024/MJU z dnia 06.02.2024 r. zezwalają</w:t>
      </w:r>
      <w:r w:rsidR="00F420E5">
        <w:rPr>
          <w:rFonts w:ascii="Verdana" w:hAnsi="Verdana"/>
          <w:sz w:val="20"/>
          <w:szCs w:val="20"/>
        </w:rPr>
        <w:t>cą</w:t>
      </w:r>
      <w:r w:rsidR="009A154E">
        <w:rPr>
          <w:rFonts w:ascii="Verdana" w:hAnsi="Verdana"/>
          <w:sz w:val="20"/>
          <w:szCs w:val="20"/>
        </w:rPr>
        <w:t xml:space="preserve"> na wymianę kabla elektroenergetycznego w pasie drogowym drogi publicznej – ul. Łąkowej (droga gminna nr 130387 S) – działka nr 1648 obręb Bojków,</w:t>
      </w:r>
    </w:p>
    <w:p w:rsidR="009A154E" w:rsidRDefault="00893D82" w:rsidP="001A0596">
      <w:pPr>
        <w:ind w:left="-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9A154E" w:rsidRPr="007F5A1C">
        <w:rPr>
          <w:rFonts w:ascii="Verdana" w:hAnsi="Verdana"/>
          <w:sz w:val="20"/>
          <w:szCs w:val="20"/>
        </w:rPr>
        <w:t>Protok</w:t>
      </w:r>
      <w:r>
        <w:rPr>
          <w:rFonts w:ascii="Verdana" w:hAnsi="Verdana"/>
          <w:sz w:val="20"/>
          <w:szCs w:val="20"/>
        </w:rPr>
        <w:t>ół</w:t>
      </w:r>
      <w:r w:rsidR="009A154E" w:rsidRPr="007F5A1C">
        <w:rPr>
          <w:rFonts w:ascii="Verdana" w:hAnsi="Verdana"/>
          <w:sz w:val="20"/>
          <w:szCs w:val="20"/>
        </w:rPr>
        <w:t xml:space="preserve"> z Narady Koordynacyjnej w sprawie usytuowania projektowanej sieci uzbrojenia terenu zakończonej w dniu 06.11.2023 r. (znak sprawy: GE.6630.134.2023),</w:t>
      </w:r>
    </w:p>
    <w:p w:rsidR="001C5EBD" w:rsidRDefault="001C5EBD" w:rsidP="001A0596">
      <w:pPr>
        <w:ind w:left="-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FD6589">
        <w:rPr>
          <w:rFonts w:ascii="Verdana" w:hAnsi="Verdana"/>
          <w:sz w:val="20"/>
          <w:szCs w:val="20"/>
        </w:rPr>
        <w:t>decyzję</w:t>
      </w:r>
      <w:r w:rsidR="004263D5">
        <w:rPr>
          <w:rFonts w:ascii="Verdana" w:hAnsi="Verdana"/>
          <w:sz w:val="20"/>
          <w:szCs w:val="20"/>
        </w:rPr>
        <w:t xml:space="preserve"> </w:t>
      </w:r>
      <w:r w:rsidR="005A6709">
        <w:rPr>
          <w:rFonts w:ascii="Verdana" w:hAnsi="Verdana"/>
          <w:sz w:val="20"/>
          <w:szCs w:val="20"/>
        </w:rPr>
        <w:t xml:space="preserve">Prezydenta Miasta Gliwice </w:t>
      </w:r>
      <w:r w:rsidR="004263D5">
        <w:rPr>
          <w:rFonts w:ascii="Verdana" w:hAnsi="Verdana"/>
          <w:sz w:val="20"/>
          <w:szCs w:val="20"/>
        </w:rPr>
        <w:t>nr Ś</w:t>
      </w:r>
      <w:r w:rsidR="00F420E5">
        <w:rPr>
          <w:rFonts w:ascii="Verdana" w:hAnsi="Verdana"/>
          <w:sz w:val="20"/>
          <w:szCs w:val="20"/>
        </w:rPr>
        <w:t>R</w:t>
      </w:r>
      <w:r w:rsidR="004263D5">
        <w:rPr>
          <w:rFonts w:ascii="Verdana" w:hAnsi="Verdana"/>
          <w:sz w:val="20"/>
          <w:szCs w:val="20"/>
        </w:rPr>
        <w:t>-270/2024 z dnia 31.05.2024 r., zezwalającą na wyłączenie z produkcji rolnej użytku rolnego klasy ŁIII</w:t>
      </w:r>
      <w:r w:rsidR="00F0507F">
        <w:rPr>
          <w:rFonts w:ascii="Verdana" w:hAnsi="Verdana"/>
          <w:sz w:val="20"/>
          <w:szCs w:val="20"/>
        </w:rPr>
        <w:t xml:space="preserve"> </w:t>
      </w:r>
      <w:r w:rsidR="00A12282">
        <w:rPr>
          <w:rFonts w:ascii="Verdana" w:hAnsi="Verdana"/>
          <w:sz w:val="20"/>
          <w:szCs w:val="20"/>
        </w:rPr>
        <w:br/>
      </w:r>
      <w:r w:rsidR="00F0507F">
        <w:rPr>
          <w:rFonts w:ascii="Verdana" w:hAnsi="Verdana"/>
          <w:sz w:val="20"/>
          <w:szCs w:val="20"/>
        </w:rPr>
        <w:t>o pow. 665 m</w:t>
      </w:r>
      <w:r w:rsidR="00F0507F">
        <w:rPr>
          <w:rFonts w:ascii="Verdana" w:hAnsi="Verdana"/>
          <w:sz w:val="20"/>
          <w:szCs w:val="20"/>
          <w:vertAlign w:val="superscript"/>
        </w:rPr>
        <w:t>2</w:t>
      </w:r>
      <w:r w:rsidR="00F0507F">
        <w:rPr>
          <w:rFonts w:ascii="Verdana" w:hAnsi="Verdana"/>
          <w:sz w:val="20"/>
          <w:szCs w:val="20"/>
        </w:rPr>
        <w:t xml:space="preserve">, z nieruchomości oznaczonej jako działka nr 1396/2, obręb </w:t>
      </w:r>
      <w:r w:rsidR="0028669F">
        <w:rPr>
          <w:rFonts w:ascii="Verdana" w:hAnsi="Verdana"/>
          <w:sz w:val="20"/>
          <w:szCs w:val="20"/>
        </w:rPr>
        <w:br/>
      </w:r>
      <w:r w:rsidR="00F0507F">
        <w:rPr>
          <w:rFonts w:ascii="Verdana" w:hAnsi="Verdana"/>
          <w:sz w:val="20"/>
          <w:szCs w:val="20"/>
        </w:rPr>
        <w:t xml:space="preserve">Bojków, w </w:t>
      </w:r>
      <w:r w:rsidR="004C71B9">
        <w:rPr>
          <w:rFonts w:ascii="Verdana" w:hAnsi="Verdana"/>
          <w:sz w:val="20"/>
          <w:szCs w:val="20"/>
        </w:rPr>
        <w:t xml:space="preserve">związku z budową przepompowni ścieków „P1A” wraz </w:t>
      </w:r>
      <w:r w:rsidR="00A12282">
        <w:rPr>
          <w:rFonts w:ascii="Verdana" w:hAnsi="Verdana"/>
          <w:sz w:val="20"/>
          <w:szCs w:val="20"/>
        </w:rPr>
        <w:br/>
      </w:r>
      <w:r w:rsidR="004C71B9">
        <w:rPr>
          <w:rFonts w:ascii="Verdana" w:hAnsi="Verdana"/>
          <w:sz w:val="20"/>
          <w:szCs w:val="20"/>
        </w:rPr>
        <w:t>z zagospodarowaniem w rejonie ul. Rybnickiej w Gliwicach,</w:t>
      </w:r>
    </w:p>
    <w:p w:rsidR="00430A3C" w:rsidRDefault="004C71B9" w:rsidP="00430A3C">
      <w:pPr>
        <w:ind w:left="-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decyzję</w:t>
      </w:r>
      <w:r w:rsidR="00430A3C">
        <w:rPr>
          <w:rFonts w:ascii="Verdana" w:hAnsi="Verdana"/>
          <w:sz w:val="20"/>
          <w:szCs w:val="20"/>
        </w:rPr>
        <w:t xml:space="preserve"> </w:t>
      </w:r>
      <w:r w:rsidR="00A12282">
        <w:rPr>
          <w:rFonts w:ascii="Verdana" w:hAnsi="Verdana"/>
          <w:sz w:val="20"/>
          <w:szCs w:val="20"/>
        </w:rPr>
        <w:t xml:space="preserve">Prezydenta Miasta Gliwice </w:t>
      </w:r>
      <w:r w:rsidR="00430A3C">
        <w:rPr>
          <w:rFonts w:ascii="Verdana" w:hAnsi="Verdana"/>
          <w:sz w:val="20"/>
          <w:szCs w:val="20"/>
        </w:rPr>
        <w:t>nr Ś</w:t>
      </w:r>
      <w:r w:rsidR="00611EA4">
        <w:rPr>
          <w:rFonts w:ascii="Verdana" w:hAnsi="Verdana"/>
          <w:sz w:val="20"/>
          <w:szCs w:val="20"/>
        </w:rPr>
        <w:t>R</w:t>
      </w:r>
      <w:r w:rsidR="00430A3C">
        <w:rPr>
          <w:rFonts w:ascii="Verdana" w:hAnsi="Verdana"/>
          <w:sz w:val="20"/>
          <w:szCs w:val="20"/>
        </w:rPr>
        <w:t xml:space="preserve">-271/2024 z dnia 31.05.2024 r., zezwalającą na wyłączenie z produkcji rolnej użytku rolnego klasy ŁIII </w:t>
      </w:r>
      <w:r w:rsidR="00A12282">
        <w:rPr>
          <w:rFonts w:ascii="Verdana" w:hAnsi="Verdana"/>
          <w:sz w:val="20"/>
          <w:szCs w:val="20"/>
        </w:rPr>
        <w:br/>
      </w:r>
      <w:r w:rsidR="00430A3C">
        <w:rPr>
          <w:rFonts w:ascii="Verdana" w:hAnsi="Verdana"/>
          <w:sz w:val="20"/>
          <w:szCs w:val="20"/>
        </w:rPr>
        <w:t xml:space="preserve">o pow. </w:t>
      </w:r>
      <w:r w:rsidR="00FF69C9">
        <w:rPr>
          <w:rFonts w:ascii="Verdana" w:hAnsi="Verdana"/>
          <w:sz w:val="20"/>
          <w:szCs w:val="20"/>
        </w:rPr>
        <w:t>44</w:t>
      </w:r>
      <w:r w:rsidR="00430A3C">
        <w:rPr>
          <w:rFonts w:ascii="Verdana" w:hAnsi="Verdana"/>
          <w:sz w:val="20"/>
          <w:szCs w:val="20"/>
        </w:rPr>
        <w:t xml:space="preserve"> m</w:t>
      </w:r>
      <w:r w:rsidR="00430A3C">
        <w:rPr>
          <w:rFonts w:ascii="Verdana" w:hAnsi="Verdana"/>
          <w:sz w:val="20"/>
          <w:szCs w:val="20"/>
          <w:vertAlign w:val="superscript"/>
        </w:rPr>
        <w:t>2</w:t>
      </w:r>
      <w:r w:rsidR="00430A3C">
        <w:rPr>
          <w:rFonts w:ascii="Verdana" w:hAnsi="Verdana"/>
          <w:sz w:val="20"/>
          <w:szCs w:val="20"/>
        </w:rPr>
        <w:t xml:space="preserve">, </w:t>
      </w:r>
      <w:proofErr w:type="spellStart"/>
      <w:r w:rsidR="00FF69C9">
        <w:rPr>
          <w:rFonts w:ascii="Verdana" w:hAnsi="Verdana"/>
          <w:sz w:val="20"/>
          <w:szCs w:val="20"/>
        </w:rPr>
        <w:t>RIIIb</w:t>
      </w:r>
      <w:proofErr w:type="spellEnd"/>
      <w:r w:rsidR="00FF69C9">
        <w:rPr>
          <w:rFonts w:ascii="Verdana" w:hAnsi="Verdana"/>
          <w:sz w:val="20"/>
          <w:szCs w:val="20"/>
        </w:rPr>
        <w:t xml:space="preserve"> o pow. 298 </w:t>
      </w:r>
      <w:r w:rsidR="00FF69C9" w:rsidRPr="00FF69C9">
        <w:rPr>
          <w:rFonts w:ascii="Verdana" w:hAnsi="Verdana"/>
          <w:sz w:val="20"/>
          <w:szCs w:val="20"/>
        </w:rPr>
        <w:t>m</w:t>
      </w:r>
      <w:r w:rsidR="00FF69C9">
        <w:rPr>
          <w:rFonts w:ascii="Verdana" w:hAnsi="Verdana"/>
          <w:sz w:val="20"/>
          <w:szCs w:val="20"/>
          <w:vertAlign w:val="superscript"/>
        </w:rPr>
        <w:t>2</w:t>
      </w:r>
      <w:r w:rsidR="00FF69C9">
        <w:rPr>
          <w:rFonts w:ascii="Verdana" w:hAnsi="Verdana"/>
          <w:sz w:val="20"/>
          <w:szCs w:val="20"/>
        </w:rPr>
        <w:t xml:space="preserve"> </w:t>
      </w:r>
      <w:r w:rsidR="00430A3C" w:rsidRPr="00FF69C9">
        <w:rPr>
          <w:rFonts w:ascii="Verdana" w:hAnsi="Verdana"/>
          <w:sz w:val="20"/>
          <w:szCs w:val="20"/>
        </w:rPr>
        <w:t>z</w:t>
      </w:r>
      <w:r w:rsidR="00430A3C">
        <w:rPr>
          <w:rFonts w:ascii="Verdana" w:hAnsi="Verdana"/>
          <w:sz w:val="20"/>
          <w:szCs w:val="20"/>
        </w:rPr>
        <w:t xml:space="preserve"> nieruchomości oznaczonej jako działka </w:t>
      </w:r>
      <w:r w:rsidR="00A12282">
        <w:rPr>
          <w:rFonts w:ascii="Verdana" w:hAnsi="Verdana"/>
          <w:sz w:val="20"/>
          <w:szCs w:val="20"/>
        </w:rPr>
        <w:br/>
      </w:r>
      <w:r w:rsidR="00430A3C">
        <w:rPr>
          <w:rFonts w:ascii="Verdana" w:hAnsi="Verdana"/>
          <w:sz w:val="20"/>
          <w:szCs w:val="20"/>
        </w:rPr>
        <w:t>nr 1</w:t>
      </w:r>
      <w:r w:rsidR="00EB43B5">
        <w:rPr>
          <w:rFonts w:ascii="Verdana" w:hAnsi="Verdana"/>
          <w:sz w:val="20"/>
          <w:szCs w:val="20"/>
        </w:rPr>
        <w:t>265</w:t>
      </w:r>
      <w:r w:rsidR="00430A3C">
        <w:rPr>
          <w:rFonts w:ascii="Verdana" w:hAnsi="Verdana"/>
          <w:sz w:val="20"/>
          <w:szCs w:val="20"/>
        </w:rPr>
        <w:t xml:space="preserve">, obręb Bojków, w związku z </w:t>
      </w:r>
      <w:r w:rsidR="00EB43B5">
        <w:rPr>
          <w:rFonts w:ascii="Verdana" w:hAnsi="Verdana"/>
          <w:sz w:val="20"/>
          <w:szCs w:val="20"/>
        </w:rPr>
        <w:t>prze</w:t>
      </w:r>
      <w:r w:rsidR="00430A3C">
        <w:rPr>
          <w:rFonts w:ascii="Verdana" w:hAnsi="Verdana"/>
          <w:sz w:val="20"/>
          <w:szCs w:val="20"/>
        </w:rPr>
        <w:t xml:space="preserve">budową </w:t>
      </w:r>
      <w:r w:rsidR="00EB43B5">
        <w:rPr>
          <w:rFonts w:ascii="Verdana" w:hAnsi="Verdana"/>
          <w:sz w:val="20"/>
          <w:szCs w:val="20"/>
        </w:rPr>
        <w:t>tłoczni</w:t>
      </w:r>
      <w:r w:rsidR="00430A3C">
        <w:rPr>
          <w:rFonts w:ascii="Verdana" w:hAnsi="Verdana"/>
          <w:sz w:val="20"/>
          <w:szCs w:val="20"/>
        </w:rPr>
        <w:t xml:space="preserve"> ścieków „</w:t>
      </w:r>
      <w:r w:rsidR="0074454C">
        <w:rPr>
          <w:rFonts w:ascii="Verdana" w:hAnsi="Verdana"/>
          <w:sz w:val="20"/>
          <w:szCs w:val="20"/>
        </w:rPr>
        <w:t>Łąkowa</w:t>
      </w:r>
      <w:r w:rsidR="00430A3C">
        <w:rPr>
          <w:rFonts w:ascii="Verdana" w:hAnsi="Verdana"/>
          <w:sz w:val="20"/>
          <w:szCs w:val="20"/>
        </w:rPr>
        <w:t xml:space="preserve">” </w:t>
      </w:r>
      <w:r w:rsidR="007D6671">
        <w:rPr>
          <w:rFonts w:ascii="Verdana" w:hAnsi="Verdana"/>
          <w:sz w:val="20"/>
          <w:szCs w:val="20"/>
        </w:rPr>
        <w:br/>
      </w:r>
      <w:r w:rsidR="0074454C">
        <w:rPr>
          <w:rFonts w:ascii="Verdana" w:hAnsi="Verdana"/>
          <w:sz w:val="20"/>
          <w:szCs w:val="20"/>
        </w:rPr>
        <w:t xml:space="preserve">na przepompownię ścieków </w:t>
      </w:r>
      <w:r w:rsidR="00430A3C">
        <w:rPr>
          <w:rFonts w:ascii="Verdana" w:hAnsi="Verdana"/>
          <w:sz w:val="20"/>
          <w:szCs w:val="20"/>
        </w:rPr>
        <w:t xml:space="preserve">wraz z zagospodarowaniem w rejonie ul. </w:t>
      </w:r>
      <w:r w:rsidR="0074454C">
        <w:rPr>
          <w:rFonts w:ascii="Verdana" w:hAnsi="Verdana"/>
          <w:sz w:val="20"/>
          <w:szCs w:val="20"/>
        </w:rPr>
        <w:t>Łąkowej</w:t>
      </w:r>
      <w:r w:rsidR="00430A3C">
        <w:rPr>
          <w:rFonts w:ascii="Verdana" w:hAnsi="Verdana"/>
          <w:sz w:val="20"/>
          <w:szCs w:val="20"/>
        </w:rPr>
        <w:t xml:space="preserve"> </w:t>
      </w:r>
      <w:r w:rsidR="007D6671">
        <w:rPr>
          <w:rFonts w:ascii="Verdana" w:hAnsi="Verdana"/>
          <w:sz w:val="20"/>
          <w:szCs w:val="20"/>
        </w:rPr>
        <w:br/>
      </w:r>
      <w:r w:rsidR="00430A3C">
        <w:rPr>
          <w:rFonts w:ascii="Verdana" w:hAnsi="Verdana"/>
          <w:sz w:val="20"/>
          <w:szCs w:val="20"/>
        </w:rPr>
        <w:t>w Gliwicach,</w:t>
      </w:r>
    </w:p>
    <w:p w:rsidR="00BC03E3" w:rsidRDefault="009E51E4" w:rsidP="00340F6A">
      <w:pPr>
        <w:ind w:left="-12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333659">
        <w:rPr>
          <w:rFonts w:ascii="Verdana" w:hAnsi="Verdana"/>
          <w:sz w:val="20"/>
          <w:szCs w:val="20"/>
        </w:rPr>
        <w:t>raz</w:t>
      </w:r>
      <w:r>
        <w:rPr>
          <w:rFonts w:ascii="Verdana" w:hAnsi="Verdana"/>
          <w:sz w:val="20"/>
          <w:szCs w:val="20"/>
        </w:rPr>
        <w:t xml:space="preserve"> </w:t>
      </w:r>
      <w:r w:rsidR="009A154E">
        <w:rPr>
          <w:rFonts w:ascii="Verdana" w:hAnsi="Verdana"/>
          <w:sz w:val="20"/>
          <w:szCs w:val="20"/>
        </w:rPr>
        <w:t>uzyskan</w:t>
      </w:r>
      <w:r>
        <w:rPr>
          <w:rFonts w:ascii="Verdana" w:hAnsi="Verdana"/>
          <w:sz w:val="20"/>
          <w:szCs w:val="20"/>
        </w:rPr>
        <w:t>e</w:t>
      </w:r>
      <w:r w:rsidR="009A154E">
        <w:rPr>
          <w:rFonts w:ascii="Verdana" w:hAnsi="Verdana"/>
          <w:sz w:val="20"/>
          <w:szCs w:val="20"/>
        </w:rPr>
        <w:t xml:space="preserve"> u administratorów sieci infrastruktury technicznej warunk</w:t>
      </w:r>
      <w:r>
        <w:rPr>
          <w:rFonts w:ascii="Verdana" w:hAnsi="Verdana"/>
          <w:sz w:val="20"/>
          <w:szCs w:val="20"/>
        </w:rPr>
        <w:t>i</w:t>
      </w:r>
      <w:r w:rsidR="009A154E">
        <w:rPr>
          <w:rFonts w:ascii="Verdana" w:hAnsi="Verdana"/>
          <w:sz w:val="20"/>
          <w:szCs w:val="20"/>
        </w:rPr>
        <w:t xml:space="preserve"> </w:t>
      </w:r>
      <w:r w:rsidR="0028669F">
        <w:rPr>
          <w:rFonts w:ascii="Verdana" w:hAnsi="Verdana"/>
          <w:sz w:val="20"/>
          <w:szCs w:val="20"/>
        </w:rPr>
        <w:br/>
      </w:r>
      <w:r w:rsidR="009A154E">
        <w:rPr>
          <w:rFonts w:ascii="Verdana" w:hAnsi="Verdana"/>
          <w:sz w:val="20"/>
          <w:szCs w:val="20"/>
        </w:rPr>
        <w:t>techniczn</w:t>
      </w:r>
      <w:r>
        <w:rPr>
          <w:rFonts w:ascii="Verdana" w:hAnsi="Verdana"/>
          <w:sz w:val="20"/>
          <w:szCs w:val="20"/>
        </w:rPr>
        <w:t>e</w:t>
      </w:r>
      <w:r w:rsidR="009A154E">
        <w:rPr>
          <w:rFonts w:ascii="Verdana" w:hAnsi="Verdana"/>
          <w:sz w:val="20"/>
          <w:szCs w:val="20"/>
        </w:rPr>
        <w:t xml:space="preserve"> zabezpieczenia i usunięcia kolizji projektowanej inwestycji z obiektami </w:t>
      </w:r>
      <w:r w:rsidR="00340F6A">
        <w:rPr>
          <w:rFonts w:ascii="Verdana" w:hAnsi="Verdana"/>
          <w:sz w:val="20"/>
          <w:szCs w:val="20"/>
        </w:rPr>
        <w:br/>
      </w:r>
      <w:r w:rsidR="009A154E">
        <w:rPr>
          <w:rFonts w:ascii="Verdana" w:hAnsi="Verdana"/>
          <w:sz w:val="20"/>
          <w:szCs w:val="20"/>
        </w:rPr>
        <w:t>i urządzeniami infrastruktury technicznej</w:t>
      </w:r>
      <w:r>
        <w:rPr>
          <w:rFonts w:ascii="Verdana" w:hAnsi="Verdana"/>
          <w:sz w:val="20"/>
          <w:szCs w:val="20"/>
        </w:rPr>
        <w:t>.</w:t>
      </w:r>
    </w:p>
    <w:p w:rsidR="00AF003A" w:rsidRDefault="00AF003A" w:rsidP="001A0596">
      <w:pPr>
        <w:tabs>
          <w:tab w:val="left" w:pos="6237"/>
        </w:tabs>
        <w:ind w:left="-1276" w:firstLine="283"/>
        <w:jc w:val="both"/>
        <w:rPr>
          <w:rFonts w:ascii="Verdana" w:hAnsi="Verdana"/>
          <w:sz w:val="20"/>
          <w:szCs w:val="20"/>
        </w:rPr>
      </w:pPr>
    </w:p>
    <w:p w:rsidR="00AF003A" w:rsidRDefault="00AF003A" w:rsidP="001A0596">
      <w:pPr>
        <w:tabs>
          <w:tab w:val="left" w:pos="6237"/>
        </w:tabs>
        <w:ind w:left="-1276" w:firstLine="283"/>
        <w:jc w:val="both"/>
        <w:rPr>
          <w:rFonts w:ascii="Verdana" w:hAnsi="Verdana"/>
          <w:sz w:val="20"/>
          <w:szCs w:val="20"/>
        </w:rPr>
      </w:pPr>
    </w:p>
    <w:p w:rsidR="00A54B4D" w:rsidRDefault="00685F31" w:rsidP="001A0596">
      <w:pPr>
        <w:tabs>
          <w:tab w:val="left" w:pos="6237"/>
        </w:tabs>
        <w:ind w:left="-1276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Projektowana inwestycja </w:t>
      </w:r>
      <w:r w:rsidR="007D6671">
        <w:rPr>
          <w:rFonts w:ascii="Verdana" w:hAnsi="Verdana"/>
          <w:sz w:val="20"/>
          <w:szCs w:val="20"/>
        </w:rPr>
        <w:t>objęta jest ustaleniami</w:t>
      </w:r>
      <w:r w:rsidR="00E278AD">
        <w:rPr>
          <w:rFonts w:ascii="Verdana" w:hAnsi="Verdana"/>
          <w:sz w:val="20"/>
          <w:szCs w:val="20"/>
        </w:rPr>
        <w:t xml:space="preserve"> </w:t>
      </w:r>
      <w:r w:rsidR="00A863DA">
        <w:rPr>
          <w:rFonts w:ascii="Verdana" w:hAnsi="Verdana"/>
          <w:sz w:val="20"/>
          <w:szCs w:val="20"/>
        </w:rPr>
        <w:t>miejscowych plan</w:t>
      </w:r>
      <w:r w:rsidR="00E278AD">
        <w:rPr>
          <w:rFonts w:ascii="Verdana" w:hAnsi="Verdana"/>
          <w:sz w:val="20"/>
          <w:szCs w:val="20"/>
        </w:rPr>
        <w:t>ów</w:t>
      </w:r>
      <w:r w:rsidR="00A863DA">
        <w:rPr>
          <w:rFonts w:ascii="Verdana" w:hAnsi="Verdana"/>
          <w:sz w:val="20"/>
          <w:szCs w:val="20"/>
        </w:rPr>
        <w:t xml:space="preserve"> zagospodarowania przestrzennego miasta Gliwice</w:t>
      </w:r>
      <w:r w:rsidR="00F77121">
        <w:rPr>
          <w:rFonts w:ascii="Verdana" w:hAnsi="Verdana"/>
          <w:sz w:val="20"/>
          <w:szCs w:val="20"/>
        </w:rPr>
        <w:t xml:space="preserve"> </w:t>
      </w:r>
      <w:r w:rsidR="00B13A96">
        <w:rPr>
          <w:rFonts w:ascii="Verdana" w:hAnsi="Verdana"/>
          <w:sz w:val="20"/>
          <w:szCs w:val="20"/>
        </w:rPr>
        <w:t>dla</w:t>
      </w:r>
      <w:r w:rsidR="00F77121">
        <w:rPr>
          <w:rFonts w:ascii="Verdana" w:hAnsi="Verdana"/>
          <w:sz w:val="20"/>
          <w:szCs w:val="20"/>
        </w:rPr>
        <w:t>:</w:t>
      </w:r>
    </w:p>
    <w:p w:rsidR="00BE11D4" w:rsidRDefault="00A54B4D" w:rsidP="00B11604">
      <w:pPr>
        <w:ind w:left="-993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383366" w:rsidRPr="009860E2">
        <w:rPr>
          <w:rFonts w:ascii="Verdana" w:hAnsi="Verdana"/>
          <w:sz w:val="20"/>
          <w:szCs w:val="20"/>
        </w:rPr>
        <w:t>teren</w:t>
      </w:r>
      <w:r w:rsidR="00383366">
        <w:rPr>
          <w:rFonts w:ascii="Verdana" w:hAnsi="Verdana"/>
          <w:sz w:val="20"/>
          <w:szCs w:val="20"/>
        </w:rPr>
        <w:t>ów</w:t>
      </w:r>
      <w:r w:rsidR="00383366" w:rsidRPr="009860E2">
        <w:rPr>
          <w:rFonts w:ascii="Verdana" w:hAnsi="Verdana"/>
          <w:sz w:val="20"/>
          <w:szCs w:val="20"/>
        </w:rPr>
        <w:t xml:space="preserve"> </w:t>
      </w:r>
      <w:r w:rsidR="00383366">
        <w:rPr>
          <w:rFonts w:ascii="Verdana" w:hAnsi="Verdana"/>
          <w:sz w:val="20"/>
          <w:szCs w:val="20"/>
        </w:rPr>
        <w:t xml:space="preserve">związanych bezpośrednio z rozwojem układu komunikacyjnego </w:t>
      </w:r>
      <w:r w:rsidR="00115F44">
        <w:rPr>
          <w:rFonts w:ascii="Verdana" w:hAnsi="Verdana"/>
          <w:sz w:val="20"/>
          <w:szCs w:val="20"/>
        </w:rPr>
        <w:br/>
      </w:r>
      <w:r w:rsidR="00383366">
        <w:rPr>
          <w:rFonts w:ascii="Verdana" w:hAnsi="Verdana"/>
          <w:sz w:val="20"/>
          <w:szCs w:val="20"/>
        </w:rPr>
        <w:t>w Gliwicach, położonych wzdłuż południowo-zachodniej obwodnicy miasta oraz autostrady A-4</w:t>
      </w:r>
      <w:r w:rsidR="00383366" w:rsidRPr="009860E2">
        <w:rPr>
          <w:rFonts w:ascii="Verdana" w:hAnsi="Verdana"/>
          <w:bCs/>
          <w:sz w:val="20"/>
          <w:szCs w:val="20"/>
        </w:rPr>
        <w:t>, zatwierdzonego uchwałą Rady Miejskiej w</w:t>
      </w:r>
      <w:r w:rsidR="00383366">
        <w:rPr>
          <w:rFonts w:ascii="Verdana" w:hAnsi="Verdana"/>
          <w:bCs/>
          <w:sz w:val="20"/>
          <w:szCs w:val="20"/>
        </w:rPr>
        <w:t xml:space="preserve"> </w:t>
      </w:r>
      <w:r w:rsidR="00383366" w:rsidRPr="009860E2">
        <w:rPr>
          <w:rFonts w:ascii="Verdana" w:hAnsi="Verdana"/>
          <w:bCs/>
          <w:sz w:val="20"/>
          <w:szCs w:val="20"/>
        </w:rPr>
        <w:t xml:space="preserve">Gliwicach </w:t>
      </w:r>
      <w:r w:rsidR="00115F44">
        <w:rPr>
          <w:rFonts w:ascii="Verdana" w:hAnsi="Verdana"/>
          <w:bCs/>
          <w:sz w:val="20"/>
          <w:szCs w:val="20"/>
        </w:rPr>
        <w:br/>
      </w:r>
      <w:r w:rsidR="00383366" w:rsidRPr="009860E2">
        <w:rPr>
          <w:rFonts w:ascii="Verdana" w:hAnsi="Verdana"/>
          <w:bCs/>
          <w:sz w:val="20"/>
          <w:szCs w:val="20"/>
        </w:rPr>
        <w:t xml:space="preserve">nr </w:t>
      </w:r>
      <w:r w:rsidR="00383366">
        <w:rPr>
          <w:rFonts w:ascii="Verdana" w:hAnsi="Verdana"/>
          <w:bCs/>
          <w:color w:val="000000"/>
          <w:sz w:val="20"/>
          <w:szCs w:val="20"/>
        </w:rPr>
        <w:t>IX</w:t>
      </w:r>
      <w:r w:rsidR="00383366" w:rsidRPr="009860E2">
        <w:rPr>
          <w:rFonts w:ascii="Verdana" w:hAnsi="Verdana"/>
          <w:bCs/>
          <w:color w:val="000000"/>
          <w:sz w:val="20"/>
          <w:szCs w:val="20"/>
        </w:rPr>
        <w:t>/</w:t>
      </w:r>
      <w:r w:rsidR="00383366">
        <w:rPr>
          <w:rFonts w:ascii="Verdana" w:hAnsi="Verdana"/>
          <w:bCs/>
          <w:color w:val="000000"/>
          <w:sz w:val="20"/>
          <w:szCs w:val="20"/>
        </w:rPr>
        <w:t>113</w:t>
      </w:r>
      <w:r w:rsidR="00383366" w:rsidRPr="009860E2">
        <w:rPr>
          <w:rFonts w:ascii="Verdana" w:hAnsi="Verdana"/>
          <w:bCs/>
          <w:color w:val="000000"/>
          <w:sz w:val="20"/>
          <w:szCs w:val="20"/>
        </w:rPr>
        <w:t>/20</w:t>
      </w:r>
      <w:r w:rsidR="00383366">
        <w:rPr>
          <w:rFonts w:ascii="Verdana" w:hAnsi="Verdana"/>
          <w:bCs/>
          <w:color w:val="000000"/>
          <w:sz w:val="20"/>
          <w:szCs w:val="20"/>
        </w:rPr>
        <w:t>11</w:t>
      </w:r>
      <w:r w:rsidR="00383366" w:rsidRPr="009860E2">
        <w:rPr>
          <w:rFonts w:ascii="Verdana" w:hAnsi="Verdana"/>
          <w:bCs/>
          <w:color w:val="000000"/>
          <w:sz w:val="20"/>
          <w:szCs w:val="20"/>
        </w:rPr>
        <w:t xml:space="preserve"> z dnia 2 </w:t>
      </w:r>
      <w:r w:rsidR="00383366">
        <w:rPr>
          <w:rFonts w:ascii="Verdana" w:hAnsi="Verdana"/>
          <w:bCs/>
          <w:color w:val="000000"/>
          <w:sz w:val="20"/>
          <w:szCs w:val="20"/>
        </w:rPr>
        <w:t>czerwca</w:t>
      </w:r>
      <w:r w:rsidR="00383366" w:rsidRPr="009860E2">
        <w:rPr>
          <w:rFonts w:ascii="Verdana" w:hAnsi="Verdana"/>
          <w:bCs/>
          <w:color w:val="000000"/>
          <w:sz w:val="20"/>
          <w:szCs w:val="20"/>
        </w:rPr>
        <w:t xml:space="preserve"> 20</w:t>
      </w:r>
      <w:r w:rsidR="00383366">
        <w:rPr>
          <w:rFonts w:ascii="Verdana" w:hAnsi="Verdana"/>
          <w:bCs/>
          <w:color w:val="000000"/>
          <w:sz w:val="20"/>
          <w:szCs w:val="20"/>
        </w:rPr>
        <w:t>11</w:t>
      </w:r>
      <w:r w:rsidR="00383366" w:rsidRPr="009860E2">
        <w:rPr>
          <w:rFonts w:ascii="Verdana" w:hAnsi="Verdana"/>
          <w:bCs/>
          <w:color w:val="000000"/>
          <w:sz w:val="20"/>
          <w:szCs w:val="20"/>
        </w:rPr>
        <w:t xml:space="preserve"> r</w:t>
      </w:r>
      <w:r w:rsidR="001F30DC">
        <w:rPr>
          <w:rFonts w:ascii="Verdana" w:hAnsi="Verdana"/>
          <w:bCs/>
          <w:color w:val="000000"/>
          <w:sz w:val="20"/>
          <w:szCs w:val="20"/>
        </w:rPr>
        <w:t>.,</w:t>
      </w:r>
    </w:p>
    <w:p w:rsidR="007E0120" w:rsidRPr="000538CE" w:rsidRDefault="00383366" w:rsidP="001C1B81">
      <w:pPr>
        <w:tabs>
          <w:tab w:val="left" w:pos="426"/>
        </w:tabs>
        <w:autoSpaceDE w:val="0"/>
        <w:autoSpaceDN w:val="0"/>
        <w:adjustRightInd w:val="0"/>
        <w:ind w:left="-993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  <w:t>obszaru obejmującego część „dzielnicy Bojków”, położoną pomiędzy ulicami Rybnicką, Knurowską oraz południową granicą miasta, zatwierdzonego uchwałą Rady Miejskiej w Gliwicach nr XXXVI/790/2018 z dnia 22.03.2018 r</w:t>
      </w:r>
      <w:r w:rsidR="001F30DC">
        <w:rPr>
          <w:rFonts w:ascii="Verdana" w:hAnsi="Verdana"/>
          <w:bCs/>
          <w:sz w:val="20"/>
          <w:szCs w:val="20"/>
        </w:rPr>
        <w:t>.,</w:t>
      </w:r>
    </w:p>
    <w:p w:rsidR="00410967" w:rsidRDefault="00383366" w:rsidP="006C094C">
      <w:pPr>
        <w:tabs>
          <w:tab w:val="left" w:pos="567"/>
        </w:tabs>
        <w:autoSpaceDE w:val="0"/>
        <w:autoSpaceDN w:val="0"/>
        <w:adjustRightInd w:val="0"/>
        <w:ind w:left="-993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  <w:t xml:space="preserve">obszaru zlokalizowanego po południowej stronie autostrady A-4, stanowiącego dzielnicę Bojków w Gliwicach, zatwierdzonego uchwałą Rady Miejskiej </w:t>
      </w:r>
      <w:r w:rsidR="00B13A96"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>w Gliwicach nr XXXVIII/963/2005 z dnia 22.12.2005</w:t>
      </w:r>
      <w:r w:rsidR="00384024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r</w:t>
      </w:r>
      <w:r w:rsidR="001F30DC">
        <w:rPr>
          <w:rFonts w:ascii="Verdana" w:hAnsi="Verdana"/>
          <w:bCs/>
          <w:sz w:val="20"/>
          <w:szCs w:val="20"/>
        </w:rPr>
        <w:t>.,</w:t>
      </w:r>
    </w:p>
    <w:p w:rsidR="004C4B4A" w:rsidRDefault="00383366" w:rsidP="00F4638A">
      <w:pPr>
        <w:tabs>
          <w:tab w:val="left" w:pos="426"/>
        </w:tabs>
        <w:autoSpaceDE w:val="0"/>
        <w:autoSpaceDN w:val="0"/>
        <w:adjustRightInd w:val="0"/>
        <w:ind w:left="-993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  <w:t xml:space="preserve">obszaru położonego po południowej stronie autostrady A-4, pomiędzy </w:t>
      </w:r>
      <w:r w:rsidR="00C85865"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 xml:space="preserve">ul. Rybnicką a koleją piaskową, zatwierdzonego uchwałą Rady Miejskiej </w:t>
      </w:r>
      <w:r w:rsidR="00C85865"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>w Gliwicach nr XLII/878/2014 z dnia 20.03.2014 r</w:t>
      </w:r>
      <w:r w:rsidR="001F30DC">
        <w:rPr>
          <w:rFonts w:ascii="Verdana" w:hAnsi="Verdana"/>
          <w:bCs/>
          <w:sz w:val="20"/>
          <w:szCs w:val="20"/>
        </w:rPr>
        <w:t>.,</w:t>
      </w:r>
    </w:p>
    <w:p w:rsidR="00984BA1" w:rsidRDefault="00383366" w:rsidP="00B94B71">
      <w:pPr>
        <w:tabs>
          <w:tab w:val="left" w:pos="567"/>
        </w:tabs>
        <w:autoSpaceDE w:val="0"/>
        <w:autoSpaceDN w:val="0"/>
        <w:adjustRightInd w:val="0"/>
        <w:ind w:left="-993" w:hanging="284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-</w:t>
      </w:r>
      <w:r>
        <w:rPr>
          <w:rFonts w:ascii="Verdana" w:hAnsi="Verdana"/>
          <w:bCs/>
          <w:sz w:val="20"/>
          <w:szCs w:val="20"/>
        </w:rPr>
        <w:tab/>
        <w:t>zmian</w:t>
      </w:r>
      <w:r w:rsidR="00DE4DF3">
        <w:rPr>
          <w:rFonts w:ascii="Verdana" w:hAnsi="Verdana"/>
          <w:bCs/>
          <w:sz w:val="20"/>
          <w:szCs w:val="20"/>
        </w:rPr>
        <w:t>y</w:t>
      </w:r>
      <w:r>
        <w:rPr>
          <w:rFonts w:ascii="Verdana" w:hAnsi="Verdana"/>
          <w:bCs/>
          <w:sz w:val="20"/>
          <w:szCs w:val="20"/>
        </w:rPr>
        <w:t xml:space="preserve"> miejscowego planu ogólnego zagospodarowania przestrzennego miasta Gliwice, zatwierdzonego uchwałą Rady Miejskiej w Gliwicach </w:t>
      </w:r>
      <w:r w:rsidR="00DE4DF3"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>nr XXIII/481/2000 z dnia 16 listopada 2000 r</w:t>
      </w:r>
      <w:r w:rsidR="00E04B99">
        <w:rPr>
          <w:rFonts w:ascii="Verdana" w:hAnsi="Verdana"/>
          <w:bCs/>
          <w:sz w:val="20"/>
          <w:szCs w:val="20"/>
        </w:rPr>
        <w:t>.</w:t>
      </w:r>
    </w:p>
    <w:p w:rsidR="00A62A83" w:rsidRDefault="00A62A83" w:rsidP="009A28E4">
      <w:pPr>
        <w:pStyle w:val="urzdowy"/>
        <w:ind w:left="-1276" w:right="0" w:firstLine="283"/>
        <w:jc w:val="both"/>
        <w:rPr>
          <w:rFonts w:ascii="Verdana" w:hAnsi="Verdana"/>
          <w:sz w:val="20"/>
        </w:rPr>
      </w:pPr>
      <w:r w:rsidRPr="00FD1509">
        <w:rPr>
          <w:rFonts w:ascii="Verdana" w:hAnsi="Verdana"/>
          <w:sz w:val="20"/>
        </w:rPr>
        <w:t xml:space="preserve">W oparciu o powyższe oraz po dokonaniu sprawdzenia złożonego projektu zagospodarowania terenu </w:t>
      </w:r>
      <w:r>
        <w:rPr>
          <w:rFonts w:ascii="Verdana" w:hAnsi="Verdana"/>
          <w:sz w:val="20"/>
        </w:rPr>
        <w:t xml:space="preserve">oraz projektu architektoniczno-budowlanego </w:t>
      </w:r>
      <w:r w:rsidRPr="00FD1509">
        <w:rPr>
          <w:rFonts w:ascii="Verdana" w:hAnsi="Verdana"/>
          <w:sz w:val="20"/>
        </w:rPr>
        <w:t xml:space="preserve">stwierdzono, że planowana inwestycja nie narusza ustaleń </w:t>
      </w:r>
      <w:r w:rsidR="00F15D17">
        <w:rPr>
          <w:rFonts w:ascii="Verdana" w:hAnsi="Verdana"/>
          <w:sz w:val="20"/>
        </w:rPr>
        <w:t>obowiązujących na przedmiotowym terenie</w:t>
      </w:r>
      <w:r w:rsidR="00453790">
        <w:rPr>
          <w:rFonts w:ascii="Verdana" w:hAnsi="Verdana"/>
          <w:sz w:val="20"/>
        </w:rPr>
        <w:t xml:space="preserve"> miejscowych planów</w:t>
      </w:r>
      <w:r w:rsidRPr="00FD1509">
        <w:rPr>
          <w:rFonts w:ascii="Verdana" w:hAnsi="Verdana"/>
          <w:bCs/>
          <w:sz w:val="20"/>
        </w:rPr>
        <w:t xml:space="preserve"> </w:t>
      </w:r>
      <w:r w:rsidRPr="00FD1509">
        <w:rPr>
          <w:rFonts w:ascii="Verdana" w:hAnsi="Verdana"/>
          <w:sz w:val="20"/>
        </w:rPr>
        <w:t>zagospodarowania przestrzennego</w:t>
      </w:r>
      <w:r w:rsidR="00453790">
        <w:rPr>
          <w:rFonts w:ascii="Verdana" w:hAnsi="Verdana"/>
          <w:sz w:val="20"/>
        </w:rPr>
        <w:t xml:space="preserve"> i jest zgodna </w:t>
      </w:r>
      <w:r w:rsidR="00A534C5">
        <w:rPr>
          <w:rFonts w:ascii="Verdana" w:hAnsi="Verdana"/>
          <w:sz w:val="20"/>
        </w:rPr>
        <w:br/>
      </w:r>
      <w:r w:rsidR="00453790">
        <w:rPr>
          <w:rFonts w:ascii="Verdana" w:hAnsi="Verdana"/>
          <w:sz w:val="20"/>
        </w:rPr>
        <w:t>z wymaganiami ochrony środowiska,</w:t>
      </w:r>
      <w:r w:rsidR="00064EF0">
        <w:rPr>
          <w:rFonts w:ascii="Verdana" w:hAnsi="Verdana"/>
          <w:sz w:val="20"/>
        </w:rPr>
        <w:t xml:space="preserve"> w szczególności określonymi w </w:t>
      </w:r>
      <w:r w:rsidR="005E46F3">
        <w:rPr>
          <w:rFonts w:ascii="Verdana" w:hAnsi="Verdana"/>
          <w:sz w:val="20"/>
        </w:rPr>
        <w:t xml:space="preserve">decyzji </w:t>
      </w:r>
      <w:r w:rsidR="00064EF0">
        <w:rPr>
          <w:rFonts w:ascii="Verdana" w:hAnsi="Verdana"/>
          <w:sz w:val="20"/>
        </w:rPr>
        <w:br/>
      </w:r>
      <w:r w:rsidR="005E46F3">
        <w:rPr>
          <w:rFonts w:ascii="Verdana" w:hAnsi="Verdana"/>
          <w:sz w:val="20"/>
        </w:rPr>
        <w:t>o środowiskowych uwarunkowaniach</w:t>
      </w:r>
      <w:r w:rsidR="00C36C52">
        <w:rPr>
          <w:rFonts w:ascii="Verdana" w:hAnsi="Verdana"/>
          <w:sz w:val="20"/>
        </w:rPr>
        <w:t xml:space="preserve">, o której mowa w art. 71 ust 1 ustawy z dnia </w:t>
      </w:r>
      <w:r w:rsidR="00C43F15">
        <w:rPr>
          <w:rFonts w:ascii="Verdana" w:hAnsi="Verdana"/>
          <w:sz w:val="20"/>
        </w:rPr>
        <w:br/>
      </w:r>
      <w:r w:rsidR="0037533E">
        <w:rPr>
          <w:rFonts w:ascii="Verdana" w:hAnsi="Verdana"/>
          <w:bCs/>
          <w:sz w:val="20"/>
        </w:rPr>
        <w:t xml:space="preserve">3 października 2008 r. </w:t>
      </w:r>
      <w:r w:rsidR="0037533E" w:rsidRPr="00805B10">
        <w:rPr>
          <w:rFonts w:ascii="Verdana" w:hAnsi="Verdana"/>
          <w:bCs/>
          <w:i/>
          <w:sz w:val="20"/>
        </w:rPr>
        <w:t xml:space="preserve">o udostępnianiu informacji o środowisku i jego ochronie, udziale społeczeństwa w ochronie środowiska oraz o ocenach oddziaływania </w:t>
      </w:r>
      <w:r w:rsidR="0037533E" w:rsidRPr="00805B10">
        <w:rPr>
          <w:rFonts w:ascii="Verdana" w:hAnsi="Verdana"/>
          <w:bCs/>
          <w:i/>
          <w:sz w:val="20"/>
        </w:rPr>
        <w:br/>
        <w:t>na środowisko</w:t>
      </w:r>
      <w:r w:rsidR="005E46F3">
        <w:rPr>
          <w:rFonts w:ascii="Verdana" w:hAnsi="Verdana"/>
          <w:sz w:val="20"/>
        </w:rPr>
        <w:t xml:space="preserve">. </w:t>
      </w:r>
      <w:r w:rsidR="0073195B">
        <w:rPr>
          <w:rFonts w:ascii="Verdana" w:hAnsi="Verdana"/>
          <w:sz w:val="20"/>
        </w:rPr>
        <w:t>Projekt zagospodarowania terenu i projekt architektoniczno-budowlany są kompletne</w:t>
      </w:r>
      <w:r w:rsidRPr="00FD1509">
        <w:rPr>
          <w:rFonts w:ascii="Verdana" w:hAnsi="Verdana"/>
          <w:sz w:val="20"/>
          <w:lang w:eastAsia="ar-SA"/>
        </w:rPr>
        <w:t xml:space="preserve"> i </w:t>
      </w:r>
      <w:r w:rsidRPr="00FD1509">
        <w:rPr>
          <w:rFonts w:ascii="Verdana" w:hAnsi="Verdana"/>
          <w:sz w:val="20"/>
        </w:rPr>
        <w:t>posiada</w:t>
      </w:r>
      <w:r w:rsidR="00AF4F79">
        <w:rPr>
          <w:rFonts w:ascii="Verdana" w:hAnsi="Verdana"/>
          <w:sz w:val="20"/>
        </w:rPr>
        <w:t>ją</w:t>
      </w:r>
      <w:r w:rsidRPr="00FD1509">
        <w:rPr>
          <w:rFonts w:ascii="Verdana" w:hAnsi="Verdana"/>
          <w:sz w:val="20"/>
        </w:rPr>
        <w:t xml:space="preserve"> wymagane</w:t>
      </w:r>
      <w:r w:rsidR="00AF4F79">
        <w:rPr>
          <w:rFonts w:ascii="Verdana" w:hAnsi="Verdana"/>
          <w:sz w:val="20"/>
        </w:rPr>
        <w:t xml:space="preserve"> opinie,</w:t>
      </w:r>
      <w:r w:rsidRPr="00FD1509">
        <w:rPr>
          <w:rFonts w:ascii="Verdana" w:hAnsi="Verdana"/>
          <w:sz w:val="20"/>
        </w:rPr>
        <w:t xml:space="preserve"> uzgodnienia i </w:t>
      </w:r>
      <w:r w:rsidR="00AF4F79">
        <w:rPr>
          <w:rFonts w:ascii="Verdana" w:hAnsi="Verdana"/>
          <w:sz w:val="20"/>
        </w:rPr>
        <w:t>pozwole</w:t>
      </w:r>
      <w:r w:rsidR="00613018">
        <w:rPr>
          <w:rFonts w:ascii="Verdana" w:hAnsi="Verdana"/>
          <w:sz w:val="20"/>
        </w:rPr>
        <w:t>ni</w:t>
      </w:r>
      <w:r w:rsidRPr="00FD1509">
        <w:rPr>
          <w:rFonts w:ascii="Verdana" w:hAnsi="Verdana"/>
          <w:sz w:val="20"/>
        </w:rPr>
        <w:t>a</w:t>
      </w:r>
      <w:r w:rsidR="00E45FB0">
        <w:rPr>
          <w:rFonts w:ascii="Verdana" w:hAnsi="Verdana"/>
          <w:sz w:val="20"/>
        </w:rPr>
        <w:t>. Dokumentacja projektowa</w:t>
      </w:r>
      <w:r w:rsidR="008B33A4">
        <w:rPr>
          <w:rFonts w:ascii="Verdana" w:hAnsi="Verdana"/>
          <w:sz w:val="20"/>
        </w:rPr>
        <w:t xml:space="preserve"> </w:t>
      </w:r>
      <w:r w:rsidR="00700721">
        <w:rPr>
          <w:rFonts w:ascii="Verdana" w:hAnsi="Verdana"/>
          <w:sz w:val="20"/>
        </w:rPr>
        <w:t>został</w:t>
      </w:r>
      <w:r w:rsidR="008B33A4">
        <w:rPr>
          <w:rFonts w:ascii="Verdana" w:hAnsi="Verdana"/>
          <w:sz w:val="20"/>
        </w:rPr>
        <w:t>a</w:t>
      </w:r>
      <w:r w:rsidR="00700721">
        <w:rPr>
          <w:rFonts w:ascii="Verdana" w:hAnsi="Verdana"/>
          <w:sz w:val="20"/>
        </w:rPr>
        <w:t xml:space="preserve"> </w:t>
      </w:r>
      <w:r w:rsidR="0020228C" w:rsidRPr="0020228C">
        <w:rPr>
          <w:rFonts w:ascii="Verdana" w:hAnsi="Verdana"/>
          <w:sz w:val="20"/>
        </w:rPr>
        <w:t>sprawdzon</w:t>
      </w:r>
      <w:r w:rsidR="008B33A4">
        <w:rPr>
          <w:rFonts w:ascii="Verdana" w:hAnsi="Verdana"/>
          <w:sz w:val="20"/>
        </w:rPr>
        <w:t>a</w:t>
      </w:r>
      <w:r w:rsidR="0020228C" w:rsidRPr="0020228C">
        <w:rPr>
          <w:rFonts w:ascii="Verdana" w:hAnsi="Verdana"/>
          <w:sz w:val="20"/>
        </w:rPr>
        <w:t xml:space="preserve"> przez uprawnion</w:t>
      </w:r>
      <w:r w:rsidR="008B33A4">
        <w:rPr>
          <w:rFonts w:ascii="Verdana" w:hAnsi="Verdana"/>
          <w:sz w:val="20"/>
        </w:rPr>
        <w:t>ych</w:t>
      </w:r>
      <w:r w:rsidR="0020228C" w:rsidRPr="0020228C">
        <w:rPr>
          <w:rFonts w:ascii="Verdana" w:hAnsi="Verdana"/>
          <w:sz w:val="20"/>
        </w:rPr>
        <w:t xml:space="preserve"> projektant</w:t>
      </w:r>
      <w:r w:rsidR="008B33A4">
        <w:rPr>
          <w:rFonts w:ascii="Verdana" w:hAnsi="Verdana"/>
          <w:sz w:val="20"/>
        </w:rPr>
        <w:t>ów</w:t>
      </w:r>
      <w:r w:rsidR="0020228C" w:rsidRPr="0020228C">
        <w:rPr>
          <w:rFonts w:ascii="Verdana" w:hAnsi="Verdana"/>
          <w:sz w:val="20"/>
        </w:rPr>
        <w:t xml:space="preserve"> legitymując</w:t>
      </w:r>
      <w:r w:rsidR="008B33A4">
        <w:rPr>
          <w:rFonts w:ascii="Verdana" w:hAnsi="Verdana"/>
          <w:sz w:val="20"/>
        </w:rPr>
        <w:t>ych</w:t>
      </w:r>
      <w:r w:rsidR="0020228C" w:rsidRPr="0020228C">
        <w:rPr>
          <w:rFonts w:ascii="Verdana" w:hAnsi="Verdana"/>
          <w:sz w:val="20"/>
        </w:rPr>
        <w:t xml:space="preserve"> się zaświadczeniem</w:t>
      </w:r>
      <w:r w:rsidR="009A28E4">
        <w:rPr>
          <w:rFonts w:ascii="Verdana" w:hAnsi="Verdana"/>
          <w:sz w:val="20"/>
        </w:rPr>
        <w:t xml:space="preserve"> </w:t>
      </w:r>
      <w:r w:rsidR="0020228C" w:rsidRPr="0020228C">
        <w:rPr>
          <w:rFonts w:ascii="Verdana" w:hAnsi="Verdana"/>
          <w:sz w:val="20"/>
        </w:rPr>
        <w:t>o przynależności do właściwej izby samorządu zawodowego aktualnym na dzień sprawdzenia projektu</w:t>
      </w:r>
      <w:r w:rsidR="009A28E4">
        <w:rPr>
          <w:rFonts w:ascii="Verdana" w:hAnsi="Verdana"/>
          <w:sz w:val="20"/>
        </w:rPr>
        <w:t xml:space="preserve">. </w:t>
      </w:r>
      <w:r w:rsidR="00715C06">
        <w:rPr>
          <w:rFonts w:ascii="Verdana" w:hAnsi="Verdana"/>
          <w:sz w:val="20"/>
        </w:rPr>
        <w:t>Projekt zagospodarowania terenu jest zgodny z przepisami, w tym techniczno-budowlanymi</w:t>
      </w:r>
      <w:r w:rsidR="00851D8C">
        <w:rPr>
          <w:rFonts w:ascii="Verdana" w:hAnsi="Verdana"/>
          <w:sz w:val="20"/>
        </w:rPr>
        <w:t>.</w:t>
      </w:r>
    </w:p>
    <w:p w:rsidR="00A62A83" w:rsidRDefault="00A62A83" w:rsidP="00463B69">
      <w:pPr>
        <w:pStyle w:val="urzdowy"/>
        <w:ind w:left="-1276" w:right="0" w:firstLine="426"/>
        <w:jc w:val="both"/>
        <w:rPr>
          <w:rFonts w:ascii="Verdana" w:hAnsi="Verdana"/>
          <w:sz w:val="20"/>
        </w:rPr>
      </w:pPr>
      <w:r w:rsidRPr="00FF5E77">
        <w:rPr>
          <w:rFonts w:ascii="Verdana" w:hAnsi="Verdana"/>
          <w:sz w:val="20"/>
        </w:rPr>
        <w:t xml:space="preserve">Zgodnie z art. 10 §1 ustawy z dnia 14 czerwca 1960 r. </w:t>
      </w:r>
      <w:r w:rsidRPr="008C4BDF">
        <w:rPr>
          <w:rFonts w:ascii="Verdana" w:hAnsi="Verdana"/>
          <w:i/>
          <w:sz w:val="20"/>
        </w:rPr>
        <w:t>Kodeks postępowania administracyjnego</w:t>
      </w:r>
      <w:r w:rsidRPr="00FF5E77">
        <w:rPr>
          <w:rFonts w:ascii="Verdana" w:hAnsi="Verdana"/>
          <w:sz w:val="20"/>
        </w:rPr>
        <w:t xml:space="preserve">, ustalonym w oparciu o art. 28 ust. 2 ustawy z dnia 7 lipca </w:t>
      </w:r>
      <w:r w:rsidR="00515E79">
        <w:rPr>
          <w:rFonts w:ascii="Verdana" w:hAnsi="Verdana"/>
          <w:sz w:val="20"/>
        </w:rPr>
        <w:br/>
      </w:r>
      <w:r w:rsidRPr="00FF5E77">
        <w:rPr>
          <w:rFonts w:ascii="Verdana" w:hAnsi="Verdana"/>
          <w:sz w:val="20"/>
        </w:rPr>
        <w:t>1994</w:t>
      </w:r>
      <w:r>
        <w:rPr>
          <w:rFonts w:ascii="Verdana" w:hAnsi="Verdana"/>
          <w:sz w:val="20"/>
        </w:rPr>
        <w:t> </w:t>
      </w:r>
      <w:r w:rsidRPr="00FF5E77">
        <w:rPr>
          <w:rFonts w:ascii="Verdana" w:hAnsi="Verdana"/>
          <w:sz w:val="20"/>
        </w:rPr>
        <w:t xml:space="preserve">r. </w:t>
      </w:r>
      <w:r w:rsidRPr="008C4BDF">
        <w:rPr>
          <w:rFonts w:ascii="Verdana" w:hAnsi="Verdana"/>
          <w:i/>
          <w:sz w:val="20"/>
        </w:rPr>
        <w:t>Prawo budowlane</w:t>
      </w:r>
      <w:r w:rsidRPr="00FF5E77">
        <w:rPr>
          <w:rFonts w:ascii="Verdana" w:hAnsi="Verdana"/>
          <w:sz w:val="20"/>
        </w:rPr>
        <w:t xml:space="preserve"> stronom, zapewniono czynny udział w prowadzonym postępowaniu i umożliwiono zapoznanie z całością zebranego materiału </w:t>
      </w:r>
      <w:r w:rsidR="00515E79">
        <w:rPr>
          <w:rFonts w:ascii="Verdana" w:hAnsi="Verdana"/>
          <w:sz w:val="20"/>
        </w:rPr>
        <w:br/>
      </w:r>
      <w:r w:rsidRPr="00FF5E77">
        <w:rPr>
          <w:rFonts w:ascii="Verdana" w:hAnsi="Verdana"/>
          <w:sz w:val="20"/>
        </w:rPr>
        <w:t xml:space="preserve">dowodowego. </w:t>
      </w:r>
      <w:r w:rsidR="00EF2A31" w:rsidRPr="00456F34">
        <w:rPr>
          <w:rFonts w:ascii="Verdana" w:hAnsi="Verdana"/>
          <w:sz w:val="20"/>
        </w:rPr>
        <w:t xml:space="preserve">W odniesieniu do stron, które nie podjęły korespondencji w terminie doręczenie traktuje się jako dokonane, zgodnie z art. 44 Kodeksu postępowania administracyjnego. </w:t>
      </w:r>
      <w:r w:rsidRPr="00FF5E77">
        <w:rPr>
          <w:rFonts w:ascii="Verdana" w:hAnsi="Verdana"/>
          <w:sz w:val="20"/>
        </w:rPr>
        <w:t>Strony biorące udział w prowadzonym postępowaniu nie wniosły pisemnych uwag ani zastrzeżeń do planowanej inwestycji.</w:t>
      </w:r>
    </w:p>
    <w:p w:rsidR="00A62A83" w:rsidRPr="00FD1509" w:rsidRDefault="00A62A83" w:rsidP="00A62A83">
      <w:pPr>
        <w:tabs>
          <w:tab w:val="left" w:pos="426"/>
        </w:tabs>
        <w:autoSpaceDE w:val="0"/>
        <w:autoSpaceDN w:val="0"/>
        <w:adjustRightInd w:val="0"/>
        <w:ind w:left="-1276" w:firstLine="426"/>
        <w:jc w:val="both"/>
        <w:rPr>
          <w:rFonts w:ascii="Verdana" w:hAnsi="Verdana"/>
          <w:sz w:val="20"/>
          <w:szCs w:val="20"/>
        </w:rPr>
      </w:pPr>
      <w:r w:rsidRPr="00FD1509">
        <w:rPr>
          <w:rFonts w:ascii="Verdana" w:hAnsi="Verdana"/>
          <w:sz w:val="20"/>
          <w:szCs w:val="20"/>
        </w:rPr>
        <w:t>Wobec spełnienia przez inwestora warunków wynikających z obowiązujących przepisów, wniosek uwzględniono w całości i postanowiono jak w treści decyzji.</w:t>
      </w:r>
    </w:p>
    <w:p w:rsidR="00A62A83" w:rsidRDefault="00A62A83" w:rsidP="00A62A83">
      <w:pPr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rFonts w:ascii="Verdana" w:hAnsi="Verdana"/>
          <w:b/>
          <w:sz w:val="20"/>
          <w:szCs w:val="20"/>
        </w:rPr>
      </w:pPr>
    </w:p>
    <w:p w:rsidR="00AF003A" w:rsidRPr="004933FE" w:rsidRDefault="00AF003A" w:rsidP="00A62A83">
      <w:pPr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rFonts w:ascii="Verdana" w:hAnsi="Verdana"/>
          <w:b/>
          <w:sz w:val="20"/>
          <w:szCs w:val="20"/>
        </w:rPr>
      </w:pPr>
    </w:p>
    <w:p w:rsidR="00A62A83" w:rsidRPr="00FD1509" w:rsidRDefault="00A62A83" w:rsidP="00A62A83">
      <w:pPr>
        <w:tabs>
          <w:tab w:val="left" w:pos="284"/>
        </w:tabs>
        <w:autoSpaceDE w:val="0"/>
        <w:autoSpaceDN w:val="0"/>
        <w:adjustRightInd w:val="0"/>
        <w:ind w:left="-1276" w:firstLine="426"/>
        <w:jc w:val="both"/>
        <w:rPr>
          <w:rFonts w:ascii="Verdana" w:hAnsi="Verdana"/>
          <w:b/>
          <w:sz w:val="20"/>
          <w:szCs w:val="20"/>
        </w:rPr>
      </w:pPr>
      <w:r w:rsidRPr="00FD1509">
        <w:rPr>
          <w:rFonts w:ascii="Verdana" w:hAnsi="Verdana"/>
          <w:b/>
          <w:sz w:val="20"/>
          <w:szCs w:val="20"/>
        </w:rPr>
        <w:t xml:space="preserve">Od decyzji niniejszej służy prawo wniesienia odwołania do Wojewody Śląskiego w Katowicach za pośrednictwem Prezydenta Miasta Gliwice </w:t>
      </w:r>
      <w:r w:rsidRPr="00FD1509">
        <w:rPr>
          <w:rFonts w:ascii="Verdana" w:hAnsi="Verdana"/>
          <w:b/>
          <w:sz w:val="20"/>
          <w:szCs w:val="20"/>
        </w:rPr>
        <w:br/>
        <w:t>w terminie 14-tu dni od daty doręczenia.</w:t>
      </w:r>
    </w:p>
    <w:p w:rsidR="00A62A83" w:rsidRDefault="00A62A83" w:rsidP="00A62A83">
      <w:pPr>
        <w:pStyle w:val="urzdowy"/>
        <w:ind w:left="0" w:right="0" w:firstLine="425"/>
        <w:jc w:val="both"/>
        <w:rPr>
          <w:rFonts w:ascii="Verdana" w:hAnsi="Verdana"/>
          <w:bCs/>
          <w:sz w:val="20"/>
        </w:rPr>
      </w:pPr>
    </w:p>
    <w:p w:rsidR="00AF003A" w:rsidRPr="004933FE" w:rsidRDefault="00AF003A" w:rsidP="00A62A83">
      <w:pPr>
        <w:pStyle w:val="urzdowy"/>
        <w:ind w:left="0" w:right="0" w:firstLine="425"/>
        <w:jc w:val="both"/>
        <w:rPr>
          <w:rFonts w:ascii="Verdana" w:hAnsi="Verdana"/>
          <w:bCs/>
          <w:sz w:val="20"/>
        </w:rPr>
      </w:pPr>
    </w:p>
    <w:p w:rsidR="00A62A83" w:rsidRPr="00FD1509" w:rsidRDefault="00A62A83" w:rsidP="00A62A83">
      <w:pPr>
        <w:pStyle w:val="urzdowy"/>
        <w:ind w:left="-1276" w:right="0" w:firstLine="425"/>
        <w:jc w:val="both"/>
        <w:rPr>
          <w:rFonts w:ascii="Verdana" w:hAnsi="Verdana"/>
          <w:bCs/>
          <w:sz w:val="20"/>
        </w:rPr>
      </w:pPr>
      <w:r w:rsidRPr="00FD1509">
        <w:rPr>
          <w:rFonts w:ascii="Verdana" w:hAnsi="Verdana"/>
          <w:bCs/>
          <w:sz w:val="20"/>
        </w:rPr>
        <w:t xml:space="preserve">Przed upływem terminu do wniesienia odwołania strona może zrzec się prawa </w:t>
      </w:r>
      <w:r w:rsidR="00515E79">
        <w:rPr>
          <w:rFonts w:ascii="Verdana" w:hAnsi="Verdana"/>
          <w:bCs/>
          <w:sz w:val="20"/>
        </w:rPr>
        <w:br/>
      </w:r>
      <w:r w:rsidRPr="00FD1509">
        <w:rPr>
          <w:rFonts w:ascii="Verdana" w:hAnsi="Verdana"/>
          <w:bCs/>
          <w:sz w:val="20"/>
        </w:rPr>
        <w:t xml:space="preserve">do wniesienia odwołania wobec organu administracji publicznej, który wydał </w:t>
      </w:r>
      <w:r w:rsidR="00515E79">
        <w:rPr>
          <w:rFonts w:ascii="Verdana" w:hAnsi="Verdana"/>
          <w:bCs/>
          <w:sz w:val="20"/>
        </w:rPr>
        <w:br/>
      </w:r>
      <w:r w:rsidRPr="00FD1509">
        <w:rPr>
          <w:rFonts w:ascii="Verdana" w:hAnsi="Verdana"/>
          <w:bCs/>
          <w:sz w:val="20"/>
        </w:rPr>
        <w:t xml:space="preserve">decyzję – art. 127a §1 ustawy Kodeks postępowania administracyjnego. </w:t>
      </w:r>
    </w:p>
    <w:p w:rsidR="00A62A83" w:rsidRPr="00FD1509" w:rsidRDefault="00A62A83" w:rsidP="00A62A83">
      <w:pPr>
        <w:pStyle w:val="urzdowy"/>
        <w:ind w:left="-1276" w:right="0" w:firstLine="425"/>
        <w:jc w:val="both"/>
        <w:rPr>
          <w:rFonts w:ascii="Verdana" w:hAnsi="Verdana"/>
          <w:bCs/>
          <w:sz w:val="20"/>
        </w:rPr>
      </w:pPr>
      <w:r w:rsidRPr="00FD1509">
        <w:rPr>
          <w:rFonts w:ascii="Verdana" w:hAnsi="Verdana"/>
          <w:bCs/>
          <w:sz w:val="20"/>
        </w:rPr>
        <w:t xml:space="preserve">Z dniem doręczenia organowi administracji publicznej oświadczenia </w:t>
      </w:r>
      <w:r>
        <w:rPr>
          <w:rFonts w:ascii="Verdana" w:hAnsi="Verdana"/>
          <w:bCs/>
          <w:sz w:val="20"/>
        </w:rPr>
        <w:br/>
      </w:r>
      <w:r w:rsidRPr="00FD1509">
        <w:rPr>
          <w:rFonts w:ascii="Verdana" w:hAnsi="Verdana"/>
          <w:bCs/>
          <w:sz w:val="20"/>
        </w:rPr>
        <w:t xml:space="preserve">o zrzeczeniu się prawa do wniesienia odwołania przez ostatnią ze stron </w:t>
      </w:r>
      <w:r w:rsidR="00515E79">
        <w:rPr>
          <w:rFonts w:ascii="Verdana" w:hAnsi="Verdana"/>
          <w:bCs/>
          <w:sz w:val="20"/>
        </w:rPr>
        <w:br/>
      </w:r>
      <w:r w:rsidRPr="00FD1509">
        <w:rPr>
          <w:rFonts w:ascii="Verdana" w:hAnsi="Verdana"/>
          <w:bCs/>
          <w:sz w:val="20"/>
        </w:rPr>
        <w:t xml:space="preserve">postępowania, decyzja staje się ostateczna i prawomocna – art. 127a §2 ustawy Kodeks postępowania administracyjnego. </w:t>
      </w:r>
    </w:p>
    <w:p w:rsidR="00A62A83" w:rsidRPr="00FD1509" w:rsidRDefault="00A62A83" w:rsidP="00A62A83">
      <w:pPr>
        <w:pStyle w:val="urzdowy"/>
        <w:ind w:left="-1276" w:right="0" w:firstLine="425"/>
        <w:jc w:val="both"/>
        <w:rPr>
          <w:rFonts w:ascii="Verdana" w:hAnsi="Verdana"/>
          <w:bCs/>
          <w:sz w:val="20"/>
        </w:rPr>
      </w:pPr>
      <w:r w:rsidRPr="00FD1509">
        <w:rPr>
          <w:rFonts w:ascii="Verdana" w:hAnsi="Verdana"/>
          <w:bCs/>
          <w:sz w:val="20"/>
        </w:rPr>
        <w:lastRenderedPageBreak/>
        <w:t xml:space="preserve">Decyzja podlega wykonaniu przed upływem terminu do wniesienia odwołania, jeżeli jest zgodna z żądaniem wszystkich stron lub jeżeli wszystkie strony zrzekły </w:t>
      </w:r>
      <w:r w:rsidR="009D73FA">
        <w:rPr>
          <w:rFonts w:ascii="Verdana" w:hAnsi="Verdana"/>
          <w:bCs/>
          <w:sz w:val="20"/>
        </w:rPr>
        <w:br/>
      </w:r>
      <w:r w:rsidRPr="00FD1509">
        <w:rPr>
          <w:rFonts w:ascii="Verdana" w:hAnsi="Verdana"/>
          <w:bCs/>
          <w:sz w:val="20"/>
        </w:rPr>
        <w:t>się prawa do wniesienia odwołania – art. 130 §4 ustawy Kodeks postępowania administracyjnego.</w:t>
      </w:r>
    </w:p>
    <w:p w:rsidR="00A62A83" w:rsidRPr="00FD1509" w:rsidRDefault="00A62A83" w:rsidP="00A62A83">
      <w:pPr>
        <w:pStyle w:val="urzdowy"/>
        <w:ind w:left="0" w:right="0" w:firstLine="425"/>
        <w:jc w:val="both"/>
        <w:rPr>
          <w:rFonts w:ascii="Verdana" w:hAnsi="Verdana"/>
          <w:b/>
          <w:bCs/>
          <w:sz w:val="20"/>
        </w:rPr>
      </w:pPr>
    </w:p>
    <w:p w:rsidR="00A62A83" w:rsidRDefault="00A62A83" w:rsidP="00A62A83">
      <w:pPr>
        <w:pStyle w:val="urzdowy"/>
        <w:tabs>
          <w:tab w:val="left" w:pos="7830"/>
        </w:tabs>
        <w:ind w:left="0" w:right="0" w:firstLine="425"/>
        <w:jc w:val="both"/>
        <w:rPr>
          <w:rFonts w:ascii="Verdana" w:hAnsi="Verdana"/>
          <w:b/>
          <w:bCs/>
          <w:sz w:val="20"/>
        </w:rPr>
      </w:pPr>
    </w:p>
    <w:p w:rsidR="00A62A83" w:rsidRDefault="00A62A83" w:rsidP="00A62A83">
      <w:pPr>
        <w:pStyle w:val="urzdowy"/>
        <w:tabs>
          <w:tab w:val="left" w:pos="7830"/>
        </w:tabs>
        <w:ind w:left="0" w:right="0" w:firstLine="425"/>
        <w:jc w:val="both"/>
        <w:rPr>
          <w:rFonts w:ascii="Verdana" w:hAnsi="Verdana"/>
          <w:b/>
          <w:bCs/>
          <w:sz w:val="20"/>
        </w:rPr>
      </w:pPr>
    </w:p>
    <w:p w:rsidR="00A62A83" w:rsidRDefault="00A62A83" w:rsidP="00A62A83">
      <w:pPr>
        <w:pStyle w:val="urzdowy"/>
        <w:tabs>
          <w:tab w:val="left" w:pos="7830"/>
        </w:tabs>
        <w:ind w:left="0" w:right="0" w:firstLine="425"/>
        <w:jc w:val="both"/>
        <w:rPr>
          <w:rFonts w:ascii="Verdana" w:hAnsi="Verdana"/>
          <w:b/>
          <w:bCs/>
          <w:sz w:val="20"/>
        </w:rPr>
      </w:pPr>
    </w:p>
    <w:p w:rsidR="00F229F1" w:rsidRDefault="00F229F1" w:rsidP="00A62A83">
      <w:pPr>
        <w:pStyle w:val="urzdowy"/>
        <w:tabs>
          <w:tab w:val="left" w:pos="7830"/>
        </w:tabs>
        <w:ind w:left="0" w:right="0" w:firstLine="425"/>
        <w:jc w:val="both"/>
        <w:rPr>
          <w:rFonts w:ascii="Verdana" w:hAnsi="Verdana"/>
          <w:b/>
          <w:bCs/>
          <w:sz w:val="20"/>
        </w:rPr>
      </w:pPr>
    </w:p>
    <w:p w:rsidR="00F229F1" w:rsidRDefault="00F229F1" w:rsidP="00A62A83">
      <w:pPr>
        <w:pStyle w:val="urzdowy"/>
        <w:tabs>
          <w:tab w:val="left" w:pos="7830"/>
        </w:tabs>
        <w:ind w:left="0" w:right="0" w:firstLine="425"/>
        <w:jc w:val="both"/>
        <w:rPr>
          <w:rFonts w:ascii="Verdana" w:hAnsi="Verdana"/>
          <w:b/>
          <w:bCs/>
          <w:sz w:val="20"/>
        </w:rPr>
      </w:pPr>
    </w:p>
    <w:p w:rsidR="00630D75" w:rsidRDefault="00630D75" w:rsidP="00A62A83">
      <w:pPr>
        <w:pStyle w:val="urzdowy"/>
        <w:tabs>
          <w:tab w:val="left" w:pos="7830"/>
        </w:tabs>
        <w:ind w:left="0" w:right="0" w:firstLine="425"/>
        <w:jc w:val="both"/>
        <w:rPr>
          <w:rFonts w:ascii="Verdana" w:hAnsi="Verdana"/>
          <w:b/>
          <w:bCs/>
          <w:sz w:val="20"/>
        </w:rPr>
      </w:pPr>
    </w:p>
    <w:p w:rsidR="00A62A83" w:rsidRDefault="00A62A83" w:rsidP="00A62A83">
      <w:pPr>
        <w:pStyle w:val="urzdowy"/>
        <w:tabs>
          <w:tab w:val="left" w:pos="7830"/>
        </w:tabs>
        <w:ind w:left="0" w:right="0" w:firstLine="425"/>
        <w:jc w:val="both"/>
        <w:rPr>
          <w:rFonts w:ascii="Verdana" w:hAnsi="Verdana"/>
          <w:b/>
          <w:bCs/>
          <w:sz w:val="20"/>
        </w:rPr>
      </w:pPr>
    </w:p>
    <w:p w:rsidR="00A62A83" w:rsidRPr="00FD1509" w:rsidRDefault="00A62A83" w:rsidP="00A62A83">
      <w:pPr>
        <w:pStyle w:val="urzdowy"/>
        <w:tabs>
          <w:tab w:val="left" w:pos="7830"/>
        </w:tabs>
        <w:ind w:left="0" w:right="0" w:firstLine="425"/>
        <w:jc w:val="both"/>
        <w:rPr>
          <w:rFonts w:ascii="Verdana" w:hAnsi="Verdana"/>
          <w:b/>
          <w:bCs/>
          <w:sz w:val="20"/>
        </w:rPr>
      </w:pPr>
    </w:p>
    <w:p w:rsidR="00A62A83" w:rsidRDefault="00A62A83" w:rsidP="00A62A83">
      <w:pPr>
        <w:pStyle w:val="urzdowy"/>
        <w:ind w:left="0" w:right="0" w:firstLine="425"/>
        <w:jc w:val="both"/>
        <w:rPr>
          <w:rFonts w:ascii="Verdana" w:hAnsi="Verdana"/>
          <w:b/>
          <w:bCs/>
          <w:sz w:val="20"/>
        </w:rPr>
      </w:pPr>
    </w:p>
    <w:p w:rsidR="002D0CC1" w:rsidRPr="00A65868" w:rsidRDefault="002D0CC1" w:rsidP="00EA1FF2">
      <w:pPr>
        <w:pStyle w:val="urzdowy"/>
        <w:ind w:left="-1276" w:right="0"/>
        <w:jc w:val="both"/>
        <w:rPr>
          <w:rFonts w:ascii="Verdana" w:hAnsi="Verdana"/>
          <w:bCs/>
          <w:sz w:val="20"/>
        </w:rPr>
      </w:pPr>
      <w:r w:rsidRPr="00A65868">
        <w:rPr>
          <w:rFonts w:ascii="Verdana" w:hAnsi="Verdana"/>
          <w:sz w:val="20"/>
        </w:rPr>
        <w:t xml:space="preserve">Zwolnione z opłaty skarbowej na podstawie art.7 pkt 3) ustawy z dnia 16 listopada 2006 r. </w:t>
      </w:r>
      <w:r w:rsidRPr="0041741D">
        <w:rPr>
          <w:rFonts w:ascii="Verdana" w:hAnsi="Verdana"/>
          <w:i/>
          <w:sz w:val="20"/>
        </w:rPr>
        <w:t>o opłacie skarbowej</w:t>
      </w:r>
      <w:r w:rsidRPr="00A65868">
        <w:rPr>
          <w:rFonts w:ascii="Verdana" w:hAnsi="Verdana"/>
          <w:sz w:val="20"/>
        </w:rPr>
        <w:t xml:space="preserve"> </w:t>
      </w:r>
      <w:r w:rsidRPr="00A65868">
        <w:rPr>
          <w:rFonts w:ascii="Verdana" w:hAnsi="Verdana"/>
          <w:bCs/>
          <w:sz w:val="20"/>
        </w:rPr>
        <w:t>(</w:t>
      </w:r>
      <w:proofErr w:type="spellStart"/>
      <w:r w:rsidRPr="00A65868">
        <w:rPr>
          <w:rFonts w:ascii="Verdana" w:hAnsi="Verdana"/>
          <w:sz w:val="20"/>
        </w:rPr>
        <w:t>t.j</w:t>
      </w:r>
      <w:proofErr w:type="spellEnd"/>
      <w:r w:rsidRPr="00A65868">
        <w:rPr>
          <w:rFonts w:ascii="Verdana" w:hAnsi="Verdana"/>
          <w:sz w:val="20"/>
        </w:rPr>
        <w:t>. Dz.U.</w:t>
      </w:r>
      <w:r w:rsidRPr="00A65868">
        <w:rPr>
          <w:rFonts w:ascii="Arial" w:hAnsi="Arial" w:cs="Arial"/>
          <w:sz w:val="20"/>
        </w:rPr>
        <w:t xml:space="preserve"> </w:t>
      </w:r>
      <w:r w:rsidRPr="00A65868">
        <w:rPr>
          <w:rFonts w:ascii="Verdana" w:hAnsi="Verdana"/>
          <w:sz w:val="20"/>
        </w:rPr>
        <w:t>z</w:t>
      </w:r>
      <w:r w:rsidRPr="00A65868">
        <w:rPr>
          <w:rFonts w:ascii="Arial" w:hAnsi="Arial" w:cs="Arial"/>
          <w:sz w:val="20"/>
        </w:rPr>
        <w:t xml:space="preserve"> </w:t>
      </w:r>
      <w:r w:rsidRPr="00A65868">
        <w:rPr>
          <w:rFonts w:ascii="Verdana" w:hAnsi="Verdana"/>
          <w:sz w:val="20"/>
        </w:rPr>
        <w:t>202</w:t>
      </w:r>
      <w:r w:rsidR="002678CD">
        <w:rPr>
          <w:rFonts w:ascii="Verdana" w:hAnsi="Verdana"/>
          <w:sz w:val="20"/>
        </w:rPr>
        <w:t>3</w:t>
      </w:r>
      <w:r w:rsidRPr="00A65868">
        <w:rPr>
          <w:rFonts w:ascii="Arial" w:hAnsi="Arial" w:cs="Arial"/>
          <w:sz w:val="20"/>
        </w:rPr>
        <w:t xml:space="preserve"> </w:t>
      </w:r>
      <w:r w:rsidRPr="00A65868">
        <w:rPr>
          <w:rFonts w:ascii="Verdana" w:hAnsi="Verdana"/>
          <w:sz w:val="20"/>
        </w:rPr>
        <w:t>r.</w:t>
      </w:r>
      <w:r w:rsidRPr="00A65868">
        <w:rPr>
          <w:rFonts w:ascii="Arial" w:hAnsi="Arial" w:cs="Arial"/>
          <w:sz w:val="20"/>
        </w:rPr>
        <w:t xml:space="preserve"> </w:t>
      </w:r>
      <w:r w:rsidRPr="00A65868">
        <w:rPr>
          <w:rFonts w:ascii="Verdana" w:hAnsi="Verdana"/>
          <w:sz w:val="20"/>
        </w:rPr>
        <w:t>poz.</w:t>
      </w:r>
      <w:r w:rsidRPr="00A65868">
        <w:rPr>
          <w:rFonts w:ascii="Arial" w:hAnsi="Arial" w:cs="Arial"/>
          <w:sz w:val="20"/>
        </w:rPr>
        <w:t xml:space="preserve"> </w:t>
      </w:r>
      <w:r w:rsidRPr="00A65868">
        <w:rPr>
          <w:rFonts w:ascii="Verdana" w:hAnsi="Verdana"/>
          <w:sz w:val="20"/>
        </w:rPr>
        <w:t>21</w:t>
      </w:r>
      <w:r w:rsidR="002678CD">
        <w:rPr>
          <w:rFonts w:ascii="Verdana" w:hAnsi="Verdana"/>
          <w:sz w:val="20"/>
        </w:rPr>
        <w:t>11</w:t>
      </w:r>
      <w:r w:rsidRPr="00A65868">
        <w:rPr>
          <w:rFonts w:ascii="Verdana" w:hAnsi="Verdana"/>
          <w:bCs/>
          <w:sz w:val="20"/>
        </w:rPr>
        <w:t>).</w:t>
      </w:r>
    </w:p>
    <w:p w:rsidR="00ED230A" w:rsidRDefault="00ED230A" w:rsidP="00145523">
      <w:pPr>
        <w:pStyle w:val="urzdowy"/>
        <w:ind w:left="-1276" w:right="0"/>
        <w:jc w:val="both"/>
        <w:rPr>
          <w:rFonts w:ascii="Verdana" w:hAnsi="Verdana"/>
          <w:bCs/>
          <w:sz w:val="20"/>
        </w:rPr>
      </w:pPr>
    </w:p>
    <w:p w:rsidR="00A62A83" w:rsidRPr="00145523" w:rsidRDefault="00A534C5" w:rsidP="00145523">
      <w:pPr>
        <w:pStyle w:val="urzdowy"/>
        <w:ind w:left="-1276" w:right="0"/>
        <w:jc w:val="both"/>
        <w:rPr>
          <w:rFonts w:ascii="Verdana" w:hAnsi="Verdana"/>
          <w:bCs/>
          <w:sz w:val="20"/>
        </w:rPr>
      </w:pPr>
      <w:r w:rsidRPr="00145523">
        <w:rPr>
          <w:rFonts w:ascii="Verdana" w:hAnsi="Verdana"/>
          <w:bCs/>
          <w:sz w:val="20"/>
        </w:rPr>
        <w:t>Informacja o niniejszej decyzji i o możliwościach zapoznania się z jej</w:t>
      </w:r>
      <w:r w:rsidR="00494CBB" w:rsidRPr="00145523">
        <w:rPr>
          <w:rFonts w:ascii="Verdana" w:hAnsi="Verdana"/>
          <w:bCs/>
          <w:sz w:val="20"/>
        </w:rPr>
        <w:t xml:space="preserve"> treścią oraz </w:t>
      </w:r>
      <w:r w:rsidR="006B4A41">
        <w:rPr>
          <w:rFonts w:ascii="Verdana" w:hAnsi="Verdana"/>
          <w:bCs/>
          <w:sz w:val="20"/>
        </w:rPr>
        <w:br/>
      </w:r>
      <w:r w:rsidR="00494CBB" w:rsidRPr="00145523">
        <w:rPr>
          <w:rFonts w:ascii="Verdana" w:hAnsi="Verdana"/>
          <w:bCs/>
          <w:sz w:val="20"/>
        </w:rPr>
        <w:t>z dokumentacją sprawy podlega podaniu do publicznej wiadomości</w:t>
      </w:r>
      <w:r w:rsidR="00761211">
        <w:rPr>
          <w:rFonts w:ascii="Verdana" w:hAnsi="Verdana"/>
          <w:bCs/>
          <w:sz w:val="20"/>
        </w:rPr>
        <w:t xml:space="preserve"> zgodnie </w:t>
      </w:r>
      <w:r w:rsidR="00E672CD">
        <w:rPr>
          <w:rFonts w:ascii="Verdana" w:hAnsi="Verdana"/>
          <w:bCs/>
          <w:sz w:val="20"/>
        </w:rPr>
        <w:br/>
      </w:r>
      <w:r w:rsidR="00761211">
        <w:rPr>
          <w:rFonts w:ascii="Verdana" w:hAnsi="Verdana"/>
          <w:bCs/>
          <w:sz w:val="20"/>
        </w:rPr>
        <w:t xml:space="preserve">z art. 72 ust. 6 ustawy z dnia 3 października 2008 r. </w:t>
      </w:r>
      <w:r w:rsidR="00E60289" w:rsidRPr="0041741D">
        <w:rPr>
          <w:rFonts w:ascii="Verdana" w:hAnsi="Verdana"/>
          <w:bCs/>
          <w:i/>
          <w:sz w:val="20"/>
        </w:rPr>
        <w:t xml:space="preserve">o udostępnianiu informacji </w:t>
      </w:r>
      <w:r w:rsidR="0041741D">
        <w:rPr>
          <w:rFonts w:ascii="Verdana" w:hAnsi="Verdana"/>
          <w:bCs/>
          <w:i/>
          <w:sz w:val="20"/>
        </w:rPr>
        <w:br/>
      </w:r>
      <w:r w:rsidR="00E60289" w:rsidRPr="0041741D">
        <w:rPr>
          <w:rFonts w:ascii="Verdana" w:hAnsi="Verdana"/>
          <w:bCs/>
          <w:i/>
          <w:sz w:val="20"/>
        </w:rPr>
        <w:t xml:space="preserve">o środowisku i jego ochronie, udziale społeczeństwa w ochronie środowiska oraz </w:t>
      </w:r>
      <w:r w:rsidR="0041741D">
        <w:rPr>
          <w:rFonts w:ascii="Verdana" w:hAnsi="Verdana"/>
          <w:bCs/>
          <w:i/>
          <w:sz w:val="20"/>
        </w:rPr>
        <w:br/>
      </w:r>
      <w:r w:rsidR="00E60289" w:rsidRPr="0041741D">
        <w:rPr>
          <w:rFonts w:ascii="Verdana" w:hAnsi="Verdana"/>
          <w:bCs/>
          <w:i/>
          <w:sz w:val="20"/>
        </w:rPr>
        <w:t>o ocenach oddziaływania na śr</w:t>
      </w:r>
      <w:r w:rsidR="006B71F1" w:rsidRPr="0041741D">
        <w:rPr>
          <w:rFonts w:ascii="Verdana" w:hAnsi="Verdana"/>
          <w:bCs/>
          <w:i/>
          <w:sz w:val="20"/>
        </w:rPr>
        <w:t>o</w:t>
      </w:r>
      <w:r w:rsidR="00E60289" w:rsidRPr="0041741D">
        <w:rPr>
          <w:rFonts w:ascii="Verdana" w:hAnsi="Verdana"/>
          <w:bCs/>
          <w:i/>
          <w:sz w:val="20"/>
        </w:rPr>
        <w:t>dowisko</w:t>
      </w:r>
      <w:r w:rsidR="006B71F1">
        <w:rPr>
          <w:rFonts w:ascii="Verdana" w:hAnsi="Verdana"/>
          <w:bCs/>
          <w:sz w:val="20"/>
        </w:rPr>
        <w:t xml:space="preserve"> (</w:t>
      </w:r>
      <w:proofErr w:type="spellStart"/>
      <w:r w:rsidR="006B71F1">
        <w:rPr>
          <w:rFonts w:ascii="Verdana" w:hAnsi="Verdana"/>
          <w:bCs/>
          <w:sz w:val="20"/>
        </w:rPr>
        <w:t>t.j</w:t>
      </w:r>
      <w:proofErr w:type="spellEnd"/>
      <w:r w:rsidR="006B71F1">
        <w:rPr>
          <w:rFonts w:ascii="Verdana" w:hAnsi="Verdana"/>
          <w:bCs/>
          <w:sz w:val="20"/>
        </w:rPr>
        <w:t xml:space="preserve">. </w:t>
      </w:r>
      <w:r w:rsidR="0041741D">
        <w:rPr>
          <w:rFonts w:ascii="Verdana" w:hAnsi="Verdana"/>
          <w:bCs/>
          <w:sz w:val="20"/>
        </w:rPr>
        <w:t>Dz.U. z 2023 r., poz. 1094 ze zm.).</w:t>
      </w:r>
    </w:p>
    <w:p w:rsidR="00A62A83" w:rsidRPr="00FD1509" w:rsidRDefault="00A62A83" w:rsidP="00A62A83">
      <w:pPr>
        <w:pStyle w:val="urzdowy"/>
        <w:ind w:left="0" w:right="0" w:firstLine="425"/>
        <w:jc w:val="both"/>
        <w:rPr>
          <w:rFonts w:ascii="Verdana" w:hAnsi="Verdana"/>
          <w:b/>
          <w:bCs/>
          <w:sz w:val="20"/>
        </w:rPr>
      </w:pPr>
    </w:p>
    <w:p w:rsidR="00A62A83" w:rsidRPr="00FD1509" w:rsidRDefault="00A62A83" w:rsidP="00A62A83">
      <w:pPr>
        <w:pStyle w:val="urzdowy"/>
        <w:tabs>
          <w:tab w:val="left" w:pos="6237"/>
        </w:tabs>
        <w:ind w:left="-1276"/>
        <w:rPr>
          <w:rFonts w:ascii="Verdana" w:hAnsi="Verdana"/>
          <w:b/>
          <w:sz w:val="20"/>
          <w:u w:val="single"/>
        </w:rPr>
      </w:pPr>
      <w:r w:rsidRPr="00FD1509">
        <w:rPr>
          <w:rFonts w:ascii="Verdana" w:hAnsi="Verdana"/>
          <w:b/>
          <w:sz w:val="20"/>
          <w:u w:val="single"/>
        </w:rPr>
        <w:t>Otrzymuj</w:t>
      </w:r>
      <w:r>
        <w:rPr>
          <w:rFonts w:ascii="Verdana" w:hAnsi="Verdana"/>
          <w:b/>
          <w:sz w:val="20"/>
          <w:u w:val="single"/>
        </w:rPr>
        <w:t>ą</w:t>
      </w:r>
      <w:r w:rsidRPr="00FD1509">
        <w:rPr>
          <w:rFonts w:ascii="Verdana" w:hAnsi="Verdana"/>
          <w:b/>
          <w:sz w:val="20"/>
          <w:u w:val="single"/>
        </w:rPr>
        <w:t>:</w:t>
      </w:r>
    </w:p>
    <w:p w:rsidR="00A62A83" w:rsidRPr="00D36C89" w:rsidRDefault="00A62A83" w:rsidP="00A62A83">
      <w:pPr>
        <w:numPr>
          <w:ilvl w:val="0"/>
          <w:numId w:val="4"/>
        </w:numPr>
        <w:tabs>
          <w:tab w:val="clear" w:pos="360"/>
        </w:tabs>
        <w:ind w:left="-851" w:right="-2" w:hanging="425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pełnomocnik </w:t>
      </w:r>
      <w:r w:rsidR="005E44BE">
        <w:rPr>
          <w:rFonts w:ascii="Verdana" w:hAnsi="Verdana"/>
          <w:sz w:val="20"/>
          <w:szCs w:val="20"/>
        </w:rPr>
        <w:t xml:space="preserve">inwestora - </w:t>
      </w:r>
      <w:r w:rsidR="00DE6F7F">
        <w:rPr>
          <w:rFonts w:ascii="Verdana" w:hAnsi="Verdana"/>
          <w:sz w:val="20"/>
          <w:szCs w:val="20"/>
        </w:rPr>
        <w:t>XXXXXXXXXXXXXXXX</w:t>
      </w:r>
      <w:r>
        <w:rPr>
          <w:rFonts w:ascii="Verdana" w:hAnsi="Verdana"/>
          <w:bCs/>
          <w:sz w:val="20"/>
          <w:szCs w:val="20"/>
        </w:rPr>
        <w:t xml:space="preserve">             </w:t>
      </w:r>
      <w:r w:rsidRPr="00D36C89">
        <w:rPr>
          <w:rFonts w:ascii="Verdana" w:hAnsi="Verdana"/>
          <w:sz w:val="20"/>
          <w:szCs w:val="20"/>
        </w:rPr>
        <w:t>(</w:t>
      </w:r>
      <w:r w:rsidRPr="00D36C89">
        <w:rPr>
          <w:rFonts w:ascii="Verdana" w:hAnsi="Verdana"/>
          <w:sz w:val="20"/>
          <w:szCs w:val="20"/>
          <w:lang w:val="de-DE"/>
        </w:rPr>
        <w:t>+ 1</w:t>
      </w:r>
      <w:r w:rsidR="001026B4">
        <w:rPr>
          <w:rFonts w:ascii="Verdana" w:hAnsi="Verdana"/>
          <w:sz w:val="20"/>
          <w:szCs w:val="20"/>
          <w:lang w:val="de-DE"/>
        </w:rPr>
        <w:t>egz</w:t>
      </w:r>
      <w:r w:rsidR="00B9612E">
        <w:rPr>
          <w:rFonts w:ascii="Verdana" w:hAnsi="Verdana"/>
          <w:sz w:val="20"/>
          <w:szCs w:val="20"/>
          <w:lang w:val="de-DE"/>
        </w:rPr>
        <w:t xml:space="preserve">. </w:t>
      </w:r>
      <w:proofErr w:type="spellStart"/>
      <w:r w:rsidR="00B9612E">
        <w:rPr>
          <w:rFonts w:ascii="Verdana" w:hAnsi="Verdana"/>
          <w:sz w:val="20"/>
          <w:szCs w:val="20"/>
          <w:lang w:val="de-DE"/>
        </w:rPr>
        <w:t>proj</w:t>
      </w:r>
      <w:proofErr w:type="spellEnd"/>
      <w:r w:rsidR="00B9612E">
        <w:rPr>
          <w:rFonts w:ascii="Verdana" w:hAnsi="Verdana"/>
          <w:sz w:val="20"/>
          <w:szCs w:val="20"/>
          <w:lang w:val="de-DE"/>
        </w:rPr>
        <w:t xml:space="preserve">. </w:t>
      </w:r>
      <w:proofErr w:type="spellStart"/>
      <w:r w:rsidR="00B9612E">
        <w:rPr>
          <w:rFonts w:ascii="Verdana" w:hAnsi="Verdana"/>
          <w:sz w:val="20"/>
          <w:szCs w:val="20"/>
          <w:lang w:val="de-DE"/>
        </w:rPr>
        <w:t>pzt</w:t>
      </w:r>
      <w:proofErr w:type="spellEnd"/>
      <w:r w:rsidR="00B9612E">
        <w:rPr>
          <w:rFonts w:ascii="Verdana" w:hAnsi="Verdana"/>
          <w:sz w:val="20"/>
          <w:szCs w:val="20"/>
          <w:lang w:val="de-DE"/>
        </w:rPr>
        <w:t xml:space="preserve"> i a-b)</w:t>
      </w:r>
    </w:p>
    <w:p w:rsidR="008607B5" w:rsidRDefault="006D6F32" w:rsidP="00A62A83">
      <w:pPr>
        <w:numPr>
          <w:ilvl w:val="0"/>
          <w:numId w:val="4"/>
        </w:numPr>
        <w:tabs>
          <w:tab w:val="clear" w:pos="360"/>
          <w:tab w:val="left" w:pos="-851"/>
          <w:tab w:val="num" w:pos="-567"/>
          <w:tab w:val="left" w:pos="5400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XXXXXXXXXXXXXXXXX</w:t>
      </w:r>
    </w:p>
    <w:p w:rsidR="00E1633D" w:rsidRDefault="006D6F32" w:rsidP="00A62A83">
      <w:pPr>
        <w:numPr>
          <w:ilvl w:val="0"/>
          <w:numId w:val="4"/>
        </w:numPr>
        <w:tabs>
          <w:tab w:val="clear" w:pos="360"/>
          <w:tab w:val="left" w:pos="-851"/>
          <w:tab w:val="num" w:pos="-567"/>
          <w:tab w:val="left" w:pos="5400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XXXXXXXXXXXXXXXXX</w:t>
      </w:r>
    </w:p>
    <w:p w:rsidR="00E1633D" w:rsidRDefault="009F0D7F" w:rsidP="00A62A83">
      <w:pPr>
        <w:numPr>
          <w:ilvl w:val="0"/>
          <w:numId w:val="4"/>
        </w:numPr>
        <w:tabs>
          <w:tab w:val="clear" w:pos="360"/>
          <w:tab w:val="left" w:pos="-851"/>
          <w:tab w:val="num" w:pos="-567"/>
          <w:tab w:val="left" w:pos="5400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XXXXXXXXXXXXXXXXX</w:t>
      </w:r>
    </w:p>
    <w:p w:rsidR="00391612" w:rsidRDefault="00735DFA" w:rsidP="00A62A83">
      <w:pPr>
        <w:numPr>
          <w:ilvl w:val="0"/>
          <w:numId w:val="4"/>
        </w:numPr>
        <w:tabs>
          <w:tab w:val="clear" w:pos="360"/>
          <w:tab w:val="left" w:pos="-851"/>
          <w:tab w:val="num" w:pos="-567"/>
          <w:tab w:val="left" w:pos="5400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XXXXXXXXXXXXXXXXX</w:t>
      </w:r>
    </w:p>
    <w:p w:rsidR="00391612" w:rsidRDefault="00477C23" w:rsidP="00A62A83">
      <w:pPr>
        <w:numPr>
          <w:ilvl w:val="0"/>
          <w:numId w:val="4"/>
        </w:numPr>
        <w:tabs>
          <w:tab w:val="clear" w:pos="360"/>
          <w:tab w:val="left" w:pos="-851"/>
          <w:tab w:val="num" w:pos="-567"/>
          <w:tab w:val="left" w:pos="5400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XXXXXXXXXXXXXXXXX</w:t>
      </w:r>
    </w:p>
    <w:p w:rsidR="00391612" w:rsidRDefault="00477C23" w:rsidP="00A62A83">
      <w:pPr>
        <w:numPr>
          <w:ilvl w:val="0"/>
          <w:numId w:val="4"/>
        </w:numPr>
        <w:tabs>
          <w:tab w:val="clear" w:pos="360"/>
          <w:tab w:val="left" w:pos="-851"/>
          <w:tab w:val="num" w:pos="-567"/>
          <w:tab w:val="left" w:pos="5400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XXXXXXXXXXXXXXXXX</w:t>
      </w:r>
    </w:p>
    <w:p w:rsidR="00391612" w:rsidRDefault="00477C23" w:rsidP="00A62A83">
      <w:pPr>
        <w:numPr>
          <w:ilvl w:val="0"/>
          <w:numId w:val="4"/>
        </w:numPr>
        <w:tabs>
          <w:tab w:val="clear" w:pos="360"/>
          <w:tab w:val="left" w:pos="-851"/>
          <w:tab w:val="num" w:pos="-567"/>
          <w:tab w:val="left" w:pos="5400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XXXXXXXXXXXXXXXXX</w:t>
      </w:r>
    </w:p>
    <w:p w:rsidR="00C75A0B" w:rsidRDefault="00477C23" w:rsidP="00A62A83">
      <w:pPr>
        <w:numPr>
          <w:ilvl w:val="0"/>
          <w:numId w:val="4"/>
        </w:numPr>
        <w:tabs>
          <w:tab w:val="clear" w:pos="360"/>
          <w:tab w:val="left" w:pos="-851"/>
          <w:tab w:val="num" w:pos="-567"/>
          <w:tab w:val="left" w:pos="5400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XXXXXXXXXXXXXXXXX</w:t>
      </w:r>
    </w:p>
    <w:p w:rsidR="00F13336" w:rsidRPr="008607B5" w:rsidRDefault="00F13336" w:rsidP="00CC4DAD">
      <w:pPr>
        <w:tabs>
          <w:tab w:val="left" w:pos="-851"/>
          <w:tab w:val="left" w:pos="5400"/>
        </w:tabs>
        <w:ind w:left="-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(adresy wg. odrębnego rozdzielnika w aktach sprawy)</w:t>
      </w:r>
    </w:p>
    <w:p w:rsidR="00B90FAE" w:rsidRDefault="008C3687" w:rsidP="00A62A83">
      <w:pPr>
        <w:numPr>
          <w:ilvl w:val="0"/>
          <w:numId w:val="4"/>
        </w:numPr>
        <w:tabs>
          <w:tab w:val="clear" w:pos="360"/>
          <w:tab w:val="left" w:pos="-851"/>
          <w:tab w:val="num" w:pos="-567"/>
          <w:tab w:val="left" w:pos="5400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MBDP Sp</w:t>
      </w:r>
      <w:r w:rsidR="007E5F34">
        <w:rPr>
          <w:rFonts w:ascii="Verdana" w:hAnsi="Verdana"/>
          <w:sz w:val="20"/>
          <w:szCs w:val="20"/>
        </w:rPr>
        <w:t>. z o.o.</w:t>
      </w:r>
    </w:p>
    <w:p w:rsidR="00A24E05" w:rsidRDefault="00A24E05" w:rsidP="00A24E05">
      <w:pPr>
        <w:tabs>
          <w:tab w:val="left" w:pos="-851"/>
          <w:tab w:val="left" w:pos="5400"/>
        </w:tabs>
        <w:ind w:left="-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43-100</w:t>
      </w:r>
      <w:r w:rsidR="0012078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Tychy, ul. </w:t>
      </w:r>
      <w:r w:rsidR="00487A8E">
        <w:rPr>
          <w:rFonts w:ascii="Verdana" w:hAnsi="Verdana"/>
          <w:sz w:val="20"/>
          <w:szCs w:val="20"/>
        </w:rPr>
        <w:t>Budowlanych</w:t>
      </w:r>
      <w:r>
        <w:rPr>
          <w:rFonts w:ascii="Verdana" w:hAnsi="Verdana"/>
          <w:sz w:val="20"/>
          <w:szCs w:val="20"/>
        </w:rPr>
        <w:t xml:space="preserve"> 16</w:t>
      </w:r>
      <w:r w:rsidR="00487A8E">
        <w:rPr>
          <w:rFonts w:ascii="Verdana" w:hAnsi="Verdana"/>
          <w:sz w:val="20"/>
          <w:szCs w:val="20"/>
        </w:rPr>
        <w:t>4</w:t>
      </w:r>
    </w:p>
    <w:p w:rsidR="00141102" w:rsidRDefault="00141102" w:rsidP="00A62A83">
      <w:pPr>
        <w:numPr>
          <w:ilvl w:val="0"/>
          <w:numId w:val="4"/>
        </w:numPr>
        <w:tabs>
          <w:tab w:val="clear" w:pos="360"/>
          <w:tab w:val="left" w:pos="-851"/>
          <w:tab w:val="num" w:pos="-567"/>
          <w:tab w:val="left" w:pos="5400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INDUSTRIEZONE Sp. z o.o.</w:t>
      </w:r>
    </w:p>
    <w:p w:rsidR="00141102" w:rsidRPr="00141102" w:rsidRDefault="00BA4C81" w:rsidP="00141102">
      <w:pPr>
        <w:tabs>
          <w:tab w:val="left" w:pos="-851"/>
          <w:tab w:val="left" w:pos="5400"/>
        </w:tabs>
        <w:ind w:left="-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00-893 Warszawa, ul. Ogrodowa 31/144</w:t>
      </w:r>
    </w:p>
    <w:p w:rsidR="00141102" w:rsidRDefault="002C20FC" w:rsidP="00A62A83">
      <w:pPr>
        <w:numPr>
          <w:ilvl w:val="0"/>
          <w:numId w:val="4"/>
        </w:numPr>
        <w:tabs>
          <w:tab w:val="clear" w:pos="360"/>
          <w:tab w:val="left" w:pos="-851"/>
          <w:tab w:val="num" w:pos="-567"/>
          <w:tab w:val="left" w:pos="5400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Generalna Dyrekcja Dróg Krajowych i Autostrad</w:t>
      </w:r>
      <w:r w:rsidR="002E6287">
        <w:rPr>
          <w:rFonts w:ascii="Verdana" w:hAnsi="Verdana"/>
          <w:sz w:val="20"/>
          <w:szCs w:val="20"/>
        </w:rPr>
        <w:t xml:space="preserve"> (</w:t>
      </w:r>
      <w:proofErr w:type="spellStart"/>
      <w:r w:rsidR="002E6287">
        <w:rPr>
          <w:rFonts w:ascii="Verdana" w:hAnsi="Verdana"/>
          <w:sz w:val="20"/>
          <w:szCs w:val="20"/>
        </w:rPr>
        <w:t>ePUAP</w:t>
      </w:r>
      <w:proofErr w:type="spellEnd"/>
      <w:r w:rsidR="002E6287">
        <w:rPr>
          <w:rFonts w:ascii="Verdana" w:hAnsi="Verdana"/>
          <w:sz w:val="20"/>
          <w:szCs w:val="20"/>
        </w:rPr>
        <w:t>)</w:t>
      </w:r>
    </w:p>
    <w:p w:rsidR="002E6287" w:rsidRDefault="002E6287" w:rsidP="002E6287">
      <w:pPr>
        <w:tabs>
          <w:tab w:val="left" w:pos="-851"/>
          <w:tab w:val="left" w:pos="5400"/>
        </w:tabs>
        <w:ind w:left="-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Oddział w Katowicach</w:t>
      </w:r>
    </w:p>
    <w:p w:rsidR="002E6287" w:rsidRPr="00141102" w:rsidRDefault="002E6287" w:rsidP="002E6287">
      <w:pPr>
        <w:tabs>
          <w:tab w:val="left" w:pos="-851"/>
          <w:tab w:val="left" w:pos="5400"/>
        </w:tabs>
        <w:ind w:left="-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40-017 Katowice, ul. Myśliwska 5</w:t>
      </w:r>
    </w:p>
    <w:p w:rsidR="00A62A83" w:rsidRPr="00603C34" w:rsidRDefault="00A62A83" w:rsidP="00A62A83">
      <w:pPr>
        <w:numPr>
          <w:ilvl w:val="0"/>
          <w:numId w:val="4"/>
        </w:numPr>
        <w:tabs>
          <w:tab w:val="clear" w:pos="360"/>
          <w:tab w:val="left" w:pos="-851"/>
          <w:tab w:val="num" w:pos="-567"/>
          <w:tab w:val="left" w:pos="5400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Zarząd Dróg Miejskich w Gliwicach (</w:t>
      </w:r>
      <w:proofErr w:type="spellStart"/>
      <w:r>
        <w:rPr>
          <w:rFonts w:ascii="Verdana" w:hAnsi="Verdana"/>
          <w:color w:val="000000"/>
          <w:sz w:val="20"/>
          <w:szCs w:val="20"/>
        </w:rPr>
        <w:t>ePUAP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r w:rsidRPr="00F255E9">
        <w:rPr>
          <w:rFonts w:ascii="Verdana" w:hAnsi="Verdana"/>
          <w:color w:val="000000"/>
          <w:sz w:val="20"/>
          <w:szCs w:val="20"/>
        </w:rPr>
        <w:br/>
        <w:t xml:space="preserve">44-100 Gliwice, ul. </w:t>
      </w:r>
      <w:r>
        <w:rPr>
          <w:rFonts w:ascii="Verdana" w:hAnsi="Verdana"/>
          <w:color w:val="000000"/>
          <w:sz w:val="20"/>
          <w:szCs w:val="20"/>
        </w:rPr>
        <w:t>Płowiecka 31</w:t>
      </w:r>
    </w:p>
    <w:p w:rsidR="00A62A83" w:rsidRDefault="00A62A83" w:rsidP="00A62A83">
      <w:pPr>
        <w:numPr>
          <w:ilvl w:val="0"/>
          <w:numId w:val="4"/>
        </w:numPr>
        <w:tabs>
          <w:tab w:val="clear" w:pos="360"/>
          <w:tab w:val="left" w:pos="-851"/>
          <w:tab w:val="left" w:pos="5400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Gliwice - Wydział Gospodarki Nieruchomościami (</w:t>
      </w:r>
      <w:proofErr w:type="spellStart"/>
      <w:r>
        <w:rPr>
          <w:rFonts w:ascii="Verdana" w:hAnsi="Verdana"/>
          <w:sz w:val="20"/>
          <w:szCs w:val="20"/>
        </w:rPr>
        <w:t>ePUAP</w:t>
      </w:r>
      <w:proofErr w:type="spellEnd"/>
      <w:r>
        <w:rPr>
          <w:rFonts w:ascii="Verdana" w:hAnsi="Verdana"/>
          <w:sz w:val="20"/>
          <w:szCs w:val="20"/>
        </w:rPr>
        <w:t xml:space="preserve">) </w:t>
      </w:r>
    </w:p>
    <w:p w:rsidR="00A62A83" w:rsidRDefault="00A62A83" w:rsidP="00A62A83">
      <w:pPr>
        <w:tabs>
          <w:tab w:val="left" w:pos="5400"/>
        </w:tabs>
        <w:ind w:left="-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 Miejski w Gliwicach</w:t>
      </w:r>
    </w:p>
    <w:p w:rsidR="00A62A83" w:rsidRDefault="00A62A83" w:rsidP="00A62A83">
      <w:pPr>
        <w:tabs>
          <w:tab w:val="left" w:pos="-851"/>
          <w:tab w:val="left" w:pos="5400"/>
        </w:tabs>
        <w:ind w:left="-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44-100 Gliwice, ul. Jasna 31A</w:t>
      </w:r>
    </w:p>
    <w:p w:rsidR="00A62A83" w:rsidRPr="00A83ED6" w:rsidRDefault="00A62A83" w:rsidP="00A62A83">
      <w:pPr>
        <w:tabs>
          <w:tab w:val="left" w:pos="2880"/>
          <w:tab w:val="left" w:pos="5400"/>
        </w:tabs>
        <w:rPr>
          <w:rFonts w:ascii="Verdana" w:hAnsi="Verdana"/>
          <w:b/>
          <w:sz w:val="20"/>
          <w:szCs w:val="20"/>
          <w:u w:val="single"/>
        </w:rPr>
      </w:pPr>
    </w:p>
    <w:p w:rsidR="00A62A83" w:rsidRPr="00F255E9" w:rsidRDefault="00A62A83" w:rsidP="00A62A83">
      <w:pPr>
        <w:tabs>
          <w:tab w:val="left" w:pos="2880"/>
          <w:tab w:val="left" w:pos="5400"/>
        </w:tabs>
        <w:ind w:left="-1276"/>
        <w:rPr>
          <w:rFonts w:ascii="Verdana" w:hAnsi="Verdana"/>
          <w:b/>
          <w:sz w:val="20"/>
          <w:szCs w:val="20"/>
          <w:u w:val="single"/>
        </w:rPr>
      </w:pPr>
      <w:r w:rsidRPr="00F255E9">
        <w:rPr>
          <w:rFonts w:ascii="Verdana" w:hAnsi="Verdana"/>
          <w:b/>
          <w:sz w:val="20"/>
          <w:szCs w:val="20"/>
          <w:u w:val="single"/>
        </w:rPr>
        <w:t>Kopia:</w:t>
      </w:r>
    </w:p>
    <w:p w:rsidR="00A62A83" w:rsidRDefault="00A62A83" w:rsidP="004F3E97">
      <w:pPr>
        <w:numPr>
          <w:ilvl w:val="0"/>
          <w:numId w:val="5"/>
        </w:numPr>
        <w:tabs>
          <w:tab w:val="left" w:pos="-851"/>
        </w:tabs>
        <w:ind w:left="-851" w:hanging="425"/>
        <w:rPr>
          <w:rFonts w:ascii="Verdana" w:hAnsi="Verdana"/>
          <w:sz w:val="20"/>
          <w:szCs w:val="20"/>
        </w:rPr>
      </w:pPr>
      <w:r w:rsidRPr="00F255E9">
        <w:rPr>
          <w:rFonts w:ascii="Verdana" w:hAnsi="Verdana"/>
          <w:sz w:val="20"/>
          <w:szCs w:val="20"/>
        </w:rPr>
        <w:t xml:space="preserve">PINB dla miasta Gliwice                                             </w:t>
      </w:r>
      <w:r w:rsidRPr="00F255E9">
        <w:rPr>
          <w:rFonts w:ascii="Verdana" w:hAnsi="Verdana"/>
          <w:sz w:val="20"/>
          <w:szCs w:val="20"/>
          <w:lang w:val="de-DE"/>
        </w:rPr>
        <w:t xml:space="preserve">(+ 1 </w:t>
      </w:r>
      <w:proofErr w:type="spellStart"/>
      <w:r w:rsidR="00522AF8">
        <w:rPr>
          <w:rFonts w:ascii="Verdana" w:hAnsi="Verdana"/>
          <w:sz w:val="20"/>
          <w:szCs w:val="20"/>
          <w:lang w:val="de-DE"/>
        </w:rPr>
        <w:t>egz</w:t>
      </w:r>
      <w:proofErr w:type="spellEnd"/>
      <w:r w:rsidR="00522AF8">
        <w:rPr>
          <w:rFonts w:ascii="Verdana" w:hAnsi="Verdana"/>
          <w:sz w:val="20"/>
          <w:szCs w:val="20"/>
          <w:lang w:val="de-DE"/>
        </w:rPr>
        <w:t>.</w:t>
      </w:r>
      <w:r w:rsidRPr="00F255E9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de-DE"/>
        </w:rPr>
        <w:t>proj</w:t>
      </w:r>
      <w:proofErr w:type="spellEnd"/>
      <w:r>
        <w:rPr>
          <w:rFonts w:ascii="Verdana" w:hAnsi="Verdana"/>
          <w:sz w:val="20"/>
          <w:szCs w:val="20"/>
          <w:lang w:val="de-DE"/>
        </w:rPr>
        <w:t>.</w:t>
      </w:r>
      <w:r w:rsidR="00FA0A02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="00FA0A02">
        <w:rPr>
          <w:rFonts w:ascii="Verdana" w:hAnsi="Verdana"/>
          <w:sz w:val="20"/>
          <w:szCs w:val="20"/>
          <w:lang w:val="de-DE"/>
        </w:rPr>
        <w:t>pzt</w:t>
      </w:r>
      <w:proofErr w:type="spellEnd"/>
      <w:r w:rsidR="00FA0A02">
        <w:rPr>
          <w:rFonts w:ascii="Verdana" w:hAnsi="Verdana"/>
          <w:sz w:val="20"/>
          <w:szCs w:val="20"/>
          <w:lang w:val="de-DE"/>
        </w:rPr>
        <w:t xml:space="preserve"> i a-b</w:t>
      </w:r>
      <w:r w:rsidRPr="00F255E9">
        <w:rPr>
          <w:rFonts w:ascii="Verdana" w:hAnsi="Verdana"/>
          <w:sz w:val="20"/>
          <w:szCs w:val="20"/>
        </w:rPr>
        <w:t>)</w:t>
      </w:r>
      <w:r w:rsidRPr="00F255E9">
        <w:rPr>
          <w:rFonts w:ascii="Verdana" w:hAnsi="Verdana"/>
          <w:sz w:val="20"/>
          <w:szCs w:val="20"/>
        </w:rPr>
        <w:br/>
        <w:t>44-100 Gliwice, ul. Ziemowita 1</w:t>
      </w:r>
    </w:p>
    <w:p w:rsidR="006C74A6" w:rsidRDefault="006C74A6" w:rsidP="00A62A83">
      <w:pPr>
        <w:numPr>
          <w:ilvl w:val="0"/>
          <w:numId w:val="5"/>
        </w:numPr>
        <w:tabs>
          <w:tab w:val="left" w:pos="-851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 Geodezji i Kartografii, w miejscu</w:t>
      </w:r>
    </w:p>
    <w:p w:rsidR="006C74A6" w:rsidRDefault="006C74A6" w:rsidP="00A62A83">
      <w:pPr>
        <w:numPr>
          <w:ilvl w:val="0"/>
          <w:numId w:val="5"/>
        </w:numPr>
        <w:tabs>
          <w:tab w:val="left" w:pos="-851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Wydział Środowiska, w miejscu</w:t>
      </w:r>
    </w:p>
    <w:p w:rsidR="00A62A83" w:rsidRDefault="00A62A83" w:rsidP="00A62A83">
      <w:pPr>
        <w:numPr>
          <w:ilvl w:val="0"/>
          <w:numId w:val="5"/>
        </w:numPr>
        <w:tabs>
          <w:tab w:val="left" w:pos="-851"/>
        </w:tabs>
        <w:ind w:left="-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Śląski </w:t>
      </w:r>
      <w:r w:rsidRPr="00BF3686">
        <w:rPr>
          <w:rFonts w:ascii="Verdana" w:hAnsi="Verdana"/>
          <w:sz w:val="20"/>
        </w:rPr>
        <w:t>Wojewódzki Konserwator Zabytków</w:t>
      </w:r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ePUAP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A62A83" w:rsidRPr="00F255E9" w:rsidRDefault="00A62A83" w:rsidP="00A62A83">
      <w:pPr>
        <w:tabs>
          <w:tab w:val="left" w:pos="-851"/>
        </w:tabs>
        <w:ind w:left="-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40-015 Katowice, ul. Francuska 12</w:t>
      </w:r>
    </w:p>
    <w:p w:rsidR="00A62A83" w:rsidRPr="00FD1509" w:rsidRDefault="00A62A83" w:rsidP="00A62A83">
      <w:pPr>
        <w:tabs>
          <w:tab w:val="left" w:pos="5400"/>
          <w:tab w:val="left" w:pos="5954"/>
        </w:tabs>
        <w:spacing w:before="120"/>
        <w:ind w:left="-1276"/>
        <w:rPr>
          <w:rFonts w:ascii="Verdana" w:hAnsi="Verdana"/>
          <w:sz w:val="20"/>
          <w:szCs w:val="20"/>
          <w:lang w:val="de-DE"/>
        </w:rPr>
      </w:pPr>
      <w:r w:rsidRPr="00FD1509">
        <w:rPr>
          <w:rFonts w:ascii="Verdana" w:hAnsi="Verdana"/>
          <w:sz w:val="20"/>
          <w:szCs w:val="20"/>
        </w:rPr>
        <w:t>aa – AB (</w:t>
      </w:r>
      <w:r>
        <w:rPr>
          <w:rFonts w:ascii="Verdana" w:hAnsi="Verdana"/>
          <w:sz w:val="20"/>
          <w:szCs w:val="20"/>
        </w:rPr>
        <w:t>A. Piernikarczyk</w:t>
      </w:r>
      <w:r w:rsidRPr="00FD1509">
        <w:rPr>
          <w:rFonts w:ascii="Verdana" w:hAnsi="Verdana"/>
          <w:sz w:val="20"/>
          <w:szCs w:val="20"/>
        </w:rPr>
        <w:t>, tel. 32 239-1</w:t>
      </w:r>
      <w:r>
        <w:rPr>
          <w:rFonts w:ascii="Verdana" w:hAnsi="Verdana"/>
          <w:sz w:val="20"/>
          <w:szCs w:val="20"/>
        </w:rPr>
        <w:t>2-87</w:t>
      </w:r>
      <w:r w:rsidRPr="00FD1509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 xml:space="preserve">      </w:t>
      </w:r>
      <w:r w:rsidR="00AE1AFB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 xml:space="preserve">  </w:t>
      </w:r>
      <w:r w:rsidRPr="00FD1509">
        <w:rPr>
          <w:rFonts w:ascii="Verdana" w:hAnsi="Verdana"/>
          <w:sz w:val="20"/>
          <w:szCs w:val="20"/>
        </w:rPr>
        <w:t xml:space="preserve"> </w:t>
      </w:r>
      <w:r w:rsidRPr="00FD1509">
        <w:rPr>
          <w:rFonts w:ascii="Verdana" w:hAnsi="Verdana"/>
          <w:sz w:val="20"/>
          <w:szCs w:val="20"/>
          <w:lang w:val="de-DE"/>
        </w:rPr>
        <w:t xml:space="preserve">(+ 1 </w:t>
      </w:r>
      <w:proofErr w:type="spellStart"/>
      <w:r w:rsidR="004948DC">
        <w:rPr>
          <w:rFonts w:ascii="Verdana" w:hAnsi="Verdana"/>
          <w:sz w:val="20"/>
          <w:szCs w:val="20"/>
          <w:lang w:val="de-DE"/>
        </w:rPr>
        <w:t>egz</w:t>
      </w:r>
      <w:proofErr w:type="spellEnd"/>
      <w:r w:rsidR="004948DC">
        <w:rPr>
          <w:rFonts w:ascii="Verdana" w:hAnsi="Verdana"/>
          <w:sz w:val="20"/>
          <w:szCs w:val="20"/>
          <w:lang w:val="de-DE"/>
        </w:rPr>
        <w:t xml:space="preserve">. </w:t>
      </w:r>
      <w:proofErr w:type="spellStart"/>
      <w:r w:rsidRPr="00FD1509">
        <w:rPr>
          <w:rFonts w:ascii="Verdana" w:hAnsi="Verdana"/>
          <w:sz w:val="20"/>
          <w:szCs w:val="20"/>
          <w:lang w:val="de-DE"/>
        </w:rPr>
        <w:t>p</w:t>
      </w:r>
      <w:r>
        <w:rPr>
          <w:rFonts w:ascii="Verdana" w:hAnsi="Verdana"/>
          <w:sz w:val="20"/>
          <w:szCs w:val="20"/>
          <w:lang w:val="de-DE"/>
        </w:rPr>
        <w:t>roj</w:t>
      </w:r>
      <w:proofErr w:type="spellEnd"/>
      <w:r>
        <w:rPr>
          <w:rFonts w:ascii="Verdana" w:hAnsi="Verdana"/>
          <w:sz w:val="20"/>
          <w:szCs w:val="20"/>
          <w:lang w:val="de-DE"/>
        </w:rPr>
        <w:t>.</w:t>
      </w:r>
      <w:r w:rsidR="004948DC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="004948DC">
        <w:rPr>
          <w:rFonts w:ascii="Verdana" w:hAnsi="Verdana"/>
          <w:sz w:val="20"/>
          <w:szCs w:val="20"/>
          <w:lang w:val="de-DE"/>
        </w:rPr>
        <w:t>pzt</w:t>
      </w:r>
      <w:proofErr w:type="spellEnd"/>
      <w:r w:rsidR="004948DC">
        <w:rPr>
          <w:rFonts w:ascii="Verdana" w:hAnsi="Verdana"/>
          <w:sz w:val="20"/>
          <w:szCs w:val="20"/>
          <w:lang w:val="de-DE"/>
        </w:rPr>
        <w:t>. i a-b</w:t>
      </w:r>
      <w:r w:rsidRPr="00FD1509">
        <w:rPr>
          <w:rFonts w:ascii="Verdana" w:hAnsi="Verdana"/>
          <w:sz w:val="20"/>
          <w:szCs w:val="20"/>
        </w:rPr>
        <w:t>)</w:t>
      </w:r>
    </w:p>
    <w:p w:rsidR="00A62A83" w:rsidRPr="00A83ED6" w:rsidRDefault="00A62A83" w:rsidP="00A62A83">
      <w:pPr>
        <w:ind w:left="-1276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A62A83" w:rsidRPr="00F255E9" w:rsidRDefault="00A62A83" w:rsidP="00A62A83">
      <w:pPr>
        <w:ind w:left="-1276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F255E9">
        <w:rPr>
          <w:rFonts w:ascii="Verdana" w:hAnsi="Verdana"/>
          <w:b/>
          <w:bCs/>
          <w:sz w:val="20"/>
          <w:szCs w:val="20"/>
          <w:u w:val="single"/>
        </w:rPr>
        <w:lastRenderedPageBreak/>
        <w:t>INFORMACJA</w:t>
      </w:r>
      <w:r w:rsidRPr="00F255E9">
        <w:rPr>
          <w:rFonts w:ascii="Verdana" w:hAnsi="Verdana"/>
          <w:bCs/>
          <w:sz w:val="20"/>
          <w:szCs w:val="20"/>
          <w:u w:val="single"/>
        </w:rPr>
        <w:t>:</w:t>
      </w:r>
    </w:p>
    <w:p w:rsidR="00A62A83" w:rsidRPr="00F255E9" w:rsidRDefault="00A62A83" w:rsidP="00A62A83">
      <w:pPr>
        <w:numPr>
          <w:ilvl w:val="0"/>
          <w:numId w:val="3"/>
        </w:numPr>
        <w:tabs>
          <w:tab w:val="clear" w:pos="720"/>
          <w:tab w:val="num" w:pos="-1276"/>
          <w:tab w:val="left" w:pos="-851"/>
        </w:tabs>
        <w:ind w:left="-851" w:hanging="425"/>
        <w:jc w:val="both"/>
        <w:rPr>
          <w:rFonts w:ascii="Verdana" w:hAnsi="Verdana"/>
          <w:strike/>
          <w:sz w:val="20"/>
          <w:szCs w:val="20"/>
        </w:rPr>
      </w:pPr>
      <w:r w:rsidRPr="00F255E9">
        <w:rPr>
          <w:rFonts w:ascii="Verdana" w:hAnsi="Verdana"/>
          <w:sz w:val="20"/>
          <w:szCs w:val="20"/>
        </w:rPr>
        <w:t>Inwestor jest obowiązany zawiadomić o zamierzonym terminie rozpoczęcia robót budowlanych właściwy organ nadzoru budowlanego oraz projektanta sprawującego nadzór nad zgodnością realizacji budowy z projektem.</w:t>
      </w:r>
    </w:p>
    <w:p w:rsidR="00A62A83" w:rsidRPr="00F255E9" w:rsidRDefault="00A62A83" w:rsidP="00A62A83">
      <w:pPr>
        <w:numPr>
          <w:ilvl w:val="0"/>
          <w:numId w:val="3"/>
        </w:numPr>
        <w:tabs>
          <w:tab w:val="clear" w:pos="720"/>
          <w:tab w:val="num" w:pos="-1276"/>
          <w:tab w:val="left" w:pos="-851"/>
        </w:tabs>
        <w:ind w:left="-851" w:hanging="426"/>
        <w:jc w:val="both"/>
        <w:rPr>
          <w:rFonts w:ascii="Verdana" w:hAnsi="Verdana"/>
          <w:sz w:val="20"/>
          <w:szCs w:val="20"/>
        </w:rPr>
      </w:pPr>
      <w:r w:rsidRPr="00F255E9">
        <w:rPr>
          <w:rFonts w:ascii="Verdana" w:hAnsi="Verdana"/>
          <w:sz w:val="20"/>
          <w:szCs w:val="20"/>
        </w:rPr>
        <w:t xml:space="preserve">Do użytkowania obiektu budowlanego, na którego budowę wymagane jest pozwolenie na budowę, można przystąpić po zawiadomieniu właściwego organu nadzoru budowlanego o zakończeniu budowy, jeżeli organ ten, w terminie </w:t>
      </w:r>
      <w:r w:rsidR="008C6DE1">
        <w:rPr>
          <w:rFonts w:ascii="Verdana" w:hAnsi="Verdana"/>
          <w:sz w:val="20"/>
          <w:szCs w:val="20"/>
        </w:rPr>
        <w:br/>
      </w:r>
      <w:r w:rsidRPr="00F255E9">
        <w:rPr>
          <w:rFonts w:ascii="Verdana" w:hAnsi="Verdana"/>
          <w:sz w:val="20"/>
          <w:szCs w:val="20"/>
        </w:rPr>
        <w:t xml:space="preserve">14 dni od dnia doręczenia zawiadomienia, nie zgłosi sprzeciwu w drodze decyzji (zob. art. 54 ustawy z dnia 7 lipca 1994 r. – </w:t>
      </w:r>
      <w:r w:rsidRPr="00F255E9">
        <w:rPr>
          <w:rFonts w:ascii="Verdana" w:hAnsi="Verdana"/>
          <w:i/>
          <w:sz w:val="20"/>
          <w:szCs w:val="20"/>
        </w:rPr>
        <w:t>Prawo budowlane</w:t>
      </w:r>
      <w:r w:rsidRPr="00F255E9">
        <w:rPr>
          <w:rFonts w:ascii="Verdana" w:hAnsi="Verdana"/>
          <w:sz w:val="20"/>
          <w:szCs w:val="20"/>
        </w:rPr>
        <w:t xml:space="preserve">). Przed przystąpieniem do użytkowania obiektu budowlanego inwestor jest obowiązany uzyskać decyzję o pozwoleniu na użytkowanie, jeżeli na budowę obiektu budowlanego jest wymagane pozwolenie na budowę i jest on zaliczony </w:t>
      </w:r>
      <w:r>
        <w:rPr>
          <w:rFonts w:ascii="Verdana" w:hAnsi="Verdana"/>
          <w:sz w:val="20"/>
          <w:szCs w:val="20"/>
        </w:rPr>
        <w:br/>
      </w:r>
      <w:r w:rsidRPr="00F255E9">
        <w:rPr>
          <w:rFonts w:ascii="Verdana" w:hAnsi="Verdana"/>
          <w:sz w:val="20"/>
          <w:szCs w:val="20"/>
        </w:rPr>
        <w:t xml:space="preserve">do kategorii: V, IX-XVI, XVII (z wyjątkiem warsztatów rzemieślniczych, stacji obsługi pojazdów, myjni samochodowych i garaży do pięciu stanowisk </w:t>
      </w:r>
      <w:r w:rsidR="00EA32E2">
        <w:rPr>
          <w:rFonts w:ascii="Verdana" w:hAnsi="Verdana"/>
          <w:sz w:val="20"/>
          <w:szCs w:val="20"/>
        </w:rPr>
        <w:br/>
      </w:r>
      <w:r w:rsidRPr="00F255E9">
        <w:rPr>
          <w:rFonts w:ascii="Verdana" w:hAnsi="Verdana"/>
          <w:sz w:val="20"/>
          <w:szCs w:val="20"/>
        </w:rPr>
        <w:t xml:space="preserve">włącznie), XVIII (z wyjątkiem obiektów magazynowych: budynki składowe, chłodnie, hangary i wiaty, a także budynków kolejowych: nastawnie, podstacje trakcyjne, lokomotywownie, wagonownie, strażnice przejazdowe i myjnie </w:t>
      </w:r>
      <w:r w:rsidR="00A4342B">
        <w:rPr>
          <w:rFonts w:ascii="Verdana" w:hAnsi="Verdana"/>
          <w:sz w:val="20"/>
          <w:szCs w:val="20"/>
        </w:rPr>
        <w:br/>
      </w:r>
      <w:r w:rsidRPr="00F255E9">
        <w:rPr>
          <w:rFonts w:ascii="Verdana" w:hAnsi="Verdana"/>
          <w:sz w:val="20"/>
          <w:szCs w:val="20"/>
        </w:rPr>
        <w:t xml:space="preserve">taboru kolejowego), XX, XXII (z wyjątkiem placów składowych, postojowych </w:t>
      </w:r>
      <w:r>
        <w:rPr>
          <w:rFonts w:ascii="Verdana" w:hAnsi="Verdana"/>
          <w:sz w:val="20"/>
          <w:szCs w:val="20"/>
        </w:rPr>
        <w:br/>
      </w:r>
      <w:r w:rsidRPr="00F255E9">
        <w:rPr>
          <w:rFonts w:ascii="Verdana" w:hAnsi="Verdana"/>
          <w:sz w:val="20"/>
          <w:szCs w:val="20"/>
        </w:rPr>
        <w:t xml:space="preserve">i parkingów), XXIV (z wyjątkiem stawów rybnych), XXVII (z wyjątkiem jazów, wałów przeciwpowodziowych, opasek i ostróg brzegowych oraz rowów melioracyjnych), XXVIII-XXX (zob. art. 55 ust. 1 pkt 1 ustawy z dnia 7 lipca </w:t>
      </w:r>
      <w:r w:rsidR="00A4342B">
        <w:rPr>
          <w:rFonts w:ascii="Verdana" w:hAnsi="Verdana"/>
          <w:sz w:val="20"/>
          <w:szCs w:val="20"/>
        </w:rPr>
        <w:br/>
      </w:r>
      <w:r w:rsidRPr="00F255E9">
        <w:rPr>
          <w:rFonts w:ascii="Verdana" w:hAnsi="Verdana"/>
          <w:sz w:val="20"/>
          <w:szCs w:val="20"/>
        </w:rPr>
        <w:t xml:space="preserve">1994 r. – </w:t>
      </w:r>
      <w:r w:rsidRPr="00F255E9">
        <w:rPr>
          <w:rFonts w:ascii="Verdana" w:hAnsi="Verdana"/>
          <w:i/>
          <w:sz w:val="20"/>
          <w:szCs w:val="20"/>
        </w:rPr>
        <w:t>Prawo budowlane</w:t>
      </w:r>
      <w:r w:rsidRPr="00F255E9">
        <w:rPr>
          <w:rFonts w:ascii="Verdana" w:hAnsi="Verdana"/>
          <w:sz w:val="20"/>
          <w:szCs w:val="20"/>
        </w:rPr>
        <w:t>).</w:t>
      </w:r>
    </w:p>
    <w:p w:rsidR="00A62A83" w:rsidRPr="00F255E9" w:rsidRDefault="00A62A83" w:rsidP="00A62A83">
      <w:pPr>
        <w:numPr>
          <w:ilvl w:val="0"/>
          <w:numId w:val="3"/>
        </w:numPr>
        <w:tabs>
          <w:tab w:val="clear" w:pos="720"/>
          <w:tab w:val="num" w:pos="-1276"/>
          <w:tab w:val="left" w:pos="-851"/>
        </w:tabs>
        <w:ind w:left="-851" w:hanging="425"/>
        <w:jc w:val="both"/>
        <w:rPr>
          <w:rFonts w:ascii="Verdana" w:hAnsi="Verdana"/>
          <w:strike/>
          <w:sz w:val="20"/>
          <w:szCs w:val="20"/>
        </w:rPr>
      </w:pPr>
      <w:r w:rsidRPr="00F255E9">
        <w:rPr>
          <w:rFonts w:ascii="Verdana" w:hAnsi="Verdana"/>
          <w:sz w:val="20"/>
          <w:szCs w:val="20"/>
        </w:rPr>
        <w:t xml:space="preserve">Inwestor może przystąpić do użytkowania obiektu budowlanego przed wykonaniem wszystkich robót budowlanych pod warunkiem uzyskania decyzji </w:t>
      </w:r>
      <w:r>
        <w:rPr>
          <w:rFonts w:ascii="Verdana" w:hAnsi="Verdana"/>
          <w:sz w:val="20"/>
          <w:szCs w:val="20"/>
        </w:rPr>
        <w:br/>
      </w:r>
      <w:r w:rsidRPr="00F255E9">
        <w:rPr>
          <w:rFonts w:ascii="Verdana" w:hAnsi="Verdana"/>
          <w:sz w:val="20"/>
          <w:szCs w:val="20"/>
        </w:rPr>
        <w:t xml:space="preserve">o pozwoleniu na użytkowanie wydanej przez właściwy organ nadzoru budowlanego (zob. art. 55 ust. 1 pkt 3 ustawy z dnia 7 lipca 1994 r. – </w:t>
      </w:r>
      <w:r w:rsidRPr="00F255E9">
        <w:rPr>
          <w:rFonts w:ascii="Verdana" w:hAnsi="Verdana"/>
          <w:i/>
          <w:sz w:val="20"/>
          <w:szCs w:val="20"/>
        </w:rPr>
        <w:t>Prawo budowlane</w:t>
      </w:r>
      <w:r w:rsidRPr="00F255E9">
        <w:rPr>
          <w:rFonts w:ascii="Verdana" w:hAnsi="Verdana"/>
          <w:sz w:val="20"/>
          <w:szCs w:val="20"/>
        </w:rPr>
        <w:t>).</w:t>
      </w:r>
    </w:p>
    <w:p w:rsidR="00A62A83" w:rsidRPr="00F255E9" w:rsidRDefault="00A62A83" w:rsidP="00A62A83">
      <w:pPr>
        <w:numPr>
          <w:ilvl w:val="0"/>
          <w:numId w:val="3"/>
        </w:numPr>
        <w:tabs>
          <w:tab w:val="clear" w:pos="720"/>
          <w:tab w:val="num" w:pos="-851"/>
        </w:tabs>
        <w:ind w:left="-851" w:hanging="425"/>
        <w:jc w:val="both"/>
        <w:rPr>
          <w:rFonts w:ascii="Verdana" w:hAnsi="Verdana"/>
          <w:sz w:val="20"/>
          <w:szCs w:val="20"/>
        </w:rPr>
      </w:pPr>
      <w:r w:rsidRPr="00F255E9">
        <w:rPr>
          <w:rFonts w:ascii="Verdana" w:hAnsi="Verdana"/>
          <w:sz w:val="20"/>
          <w:szCs w:val="20"/>
        </w:rPr>
        <w:t xml:space="preserve">Inwestor zamiast dokonania zawiadomienia o zakończeniu budowy może wystąpić z wnioskiem o wydanie decyzji o pozwoleniu na użytkowanie (zob. </w:t>
      </w:r>
      <w:r>
        <w:rPr>
          <w:rFonts w:ascii="Verdana" w:hAnsi="Verdana"/>
          <w:sz w:val="20"/>
          <w:szCs w:val="20"/>
        </w:rPr>
        <w:br/>
      </w:r>
      <w:r w:rsidRPr="00F255E9">
        <w:rPr>
          <w:rFonts w:ascii="Verdana" w:hAnsi="Verdana"/>
          <w:sz w:val="20"/>
          <w:szCs w:val="20"/>
        </w:rPr>
        <w:t xml:space="preserve">art. 55 ust. 2 ustawy z dnia 7 lipca 1994 r. – </w:t>
      </w:r>
      <w:r w:rsidRPr="00F255E9">
        <w:rPr>
          <w:rFonts w:ascii="Verdana" w:hAnsi="Verdana"/>
          <w:i/>
          <w:sz w:val="20"/>
          <w:szCs w:val="20"/>
        </w:rPr>
        <w:t>Prawo budowlane</w:t>
      </w:r>
      <w:r w:rsidRPr="00F255E9">
        <w:rPr>
          <w:rFonts w:ascii="Verdana" w:hAnsi="Verdana"/>
          <w:sz w:val="20"/>
          <w:szCs w:val="20"/>
        </w:rPr>
        <w:t>).</w:t>
      </w:r>
    </w:p>
    <w:p w:rsidR="00A62A83" w:rsidRPr="00F255E9" w:rsidRDefault="00A62A83" w:rsidP="00A62A83">
      <w:pPr>
        <w:numPr>
          <w:ilvl w:val="0"/>
          <w:numId w:val="3"/>
        </w:numPr>
        <w:tabs>
          <w:tab w:val="clear" w:pos="720"/>
          <w:tab w:val="num" w:pos="-851"/>
        </w:tabs>
        <w:ind w:left="-851" w:hanging="425"/>
        <w:jc w:val="both"/>
        <w:rPr>
          <w:rFonts w:ascii="Verdana" w:hAnsi="Verdana"/>
          <w:sz w:val="20"/>
          <w:szCs w:val="20"/>
        </w:rPr>
      </w:pPr>
      <w:r w:rsidRPr="00F255E9">
        <w:rPr>
          <w:rFonts w:ascii="Verdana" w:hAnsi="Verdana"/>
          <w:sz w:val="20"/>
          <w:szCs w:val="20"/>
        </w:rPr>
        <w:t xml:space="preserve">Przed wydaniem decyzji w sprawie pozwolenia na użytkowanie obiektu budowlanego właściwy organ nadzoru budowlanego przeprowadzi obowiązkową kontrolę budowy zgodnie z art. 59a ustawy z dnia 7 lipca 1994 r. – </w:t>
      </w:r>
      <w:r w:rsidRPr="00F255E9">
        <w:rPr>
          <w:rFonts w:ascii="Verdana" w:hAnsi="Verdana"/>
          <w:i/>
          <w:sz w:val="20"/>
          <w:szCs w:val="20"/>
        </w:rPr>
        <w:t>Prawo budowlane</w:t>
      </w:r>
      <w:r w:rsidRPr="00F255E9">
        <w:rPr>
          <w:rFonts w:ascii="Verdana" w:hAnsi="Verdana"/>
          <w:sz w:val="20"/>
          <w:szCs w:val="20"/>
        </w:rPr>
        <w:t xml:space="preserve"> (zob. art. 59 ust. 1 ustawy z dnia 7 lipca 1994 r. – </w:t>
      </w:r>
      <w:r w:rsidRPr="00F255E9">
        <w:rPr>
          <w:rFonts w:ascii="Verdana" w:hAnsi="Verdana"/>
          <w:i/>
          <w:sz w:val="20"/>
          <w:szCs w:val="20"/>
        </w:rPr>
        <w:t>Prawo</w:t>
      </w:r>
      <w:r w:rsidR="00A4342B">
        <w:rPr>
          <w:rFonts w:ascii="Verdana" w:hAnsi="Verdana"/>
          <w:i/>
          <w:sz w:val="20"/>
          <w:szCs w:val="20"/>
        </w:rPr>
        <w:br/>
      </w:r>
      <w:r w:rsidRPr="00F255E9">
        <w:rPr>
          <w:rFonts w:ascii="Verdana" w:hAnsi="Verdana"/>
          <w:i/>
          <w:sz w:val="20"/>
          <w:szCs w:val="20"/>
        </w:rPr>
        <w:t xml:space="preserve"> budowlane</w:t>
      </w:r>
      <w:r w:rsidRPr="00F255E9">
        <w:rPr>
          <w:rFonts w:ascii="Verdana" w:hAnsi="Verdana"/>
          <w:sz w:val="20"/>
          <w:szCs w:val="20"/>
        </w:rPr>
        <w:t xml:space="preserve">). Wniosek o udzielenie pozwolenia na użytkowanie stanowi </w:t>
      </w:r>
      <w:r w:rsidR="00A4342B">
        <w:rPr>
          <w:rFonts w:ascii="Verdana" w:hAnsi="Verdana"/>
          <w:sz w:val="20"/>
          <w:szCs w:val="20"/>
        </w:rPr>
        <w:br/>
      </w:r>
      <w:r w:rsidRPr="00F255E9">
        <w:rPr>
          <w:rFonts w:ascii="Verdana" w:hAnsi="Verdana"/>
          <w:sz w:val="20"/>
          <w:szCs w:val="20"/>
        </w:rPr>
        <w:t xml:space="preserve">wezwanie właściwego organu do przeprowadzenia obowiązkowej kontroli </w:t>
      </w:r>
      <w:r w:rsidR="00A4342B">
        <w:rPr>
          <w:rFonts w:ascii="Verdana" w:hAnsi="Verdana"/>
          <w:sz w:val="20"/>
          <w:szCs w:val="20"/>
        </w:rPr>
        <w:br/>
      </w:r>
      <w:r w:rsidRPr="00F255E9">
        <w:rPr>
          <w:rFonts w:ascii="Verdana" w:hAnsi="Verdana"/>
          <w:sz w:val="20"/>
          <w:szCs w:val="20"/>
        </w:rPr>
        <w:t xml:space="preserve">budowy (zob. art. 57 ust. 6 ustawy z dnia 7 lipca 1994 r.– </w:t>
      </w:r>
      <w:r w:rsidRPr="00F255E9">
        <w:rPr>
          <w:rFonts w:ascii="Verdana" w:hAnsi="Verdana"/>
          <w:i/>
          <w:sz w:val="20"/>
          <w:szCs w:val="20"/>
        </w:rPr>
        <w:t>Prawo budowlane</w:t>
      </w:r>
      <w:r w:rsidRPr="00F255E9">
        <w:rPr>
          <w:rFonts w:ascii="Verdana" w:hAnsi="Verdana"/>
          <w:sz w:val="20"/>
          <w:szCs w:val="20"/>
        </w:rPr>
        <w:t>).</w:t>
      </w:r>
    </w:p>
    <w:p w:rsidR="00A62A83" w:rsidRPr="00BA3DDF" w:rsidRDefault="00A62A83" w:rsidP="00A62A83">
      <w:pPr>
        <w:rPr>
          <w:rFonts w:ascii="Verdana" w:hAnsi="Verdana" w:cs="Verdana"/>
          <w:sz w:val="20"/>
          <w:szCs w:val="20"/>
        </w:rPr>
      </w:pPr>
    </w:p>
    <w:p w:rsidR="00245AD5" w:rsidRPr="00432FDB" w:rsidRDefault="00245AD5" w:rsidP="005F55A9">
      <w:pPr>
        <w:rPr>
          <w:rFonts w:ascii="Verdana" w:hAnsi="Verdana" w:cs="Verdana"/>
          <w:sz w:val="20"/>
          <w:szCs w:val="20"/>
        </w:rPr>
      </w:pPr>
    </w:p>
    <w:sectPr w:rsidR="00245AD5" w:rsidRPr="00432FDB" w:rsidSect="00432FDB"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418" w:bottom="1418" w:left="3261" w:header="851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03" w:rsidRDefault="00462A03">
      <w:r>
        <w:separator/>
      </w:r>
    </w:p>
  </w:endnote>
  <w:endnote w:type="continuationSeparator" w:id="0">
    <w:p w:rsidR="00462A03" w:rsidRDefault="004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BA0" w:rsidRPr="00B82BA0" w:rsidRDefault="00B82BA0">
    <w:pPr>
      <w:pStyle w:val="Stopka"/>
      <w:jc w:val="right"/>
      <w:rPr>
        <w:rFonts w:ascii="Verdana" w:hAnsi="Verdana"/>
        <w:sz w:val="20"/>
        <w:szCs w:val="20"/>
      </w:rPr>
    </w:pPr>
    <w:r w:rsidRPr="00B82BA0">
      <w:rPr>
        <w:rFonts w:ascii="Verdana" w:hAnsi="Verdana"/>
        <w:sz w:val="20"/>
        <w:szCs w:val="20"/>
      </w:rPr>
      <w:t xml:space="preserve">Strona </w:t>
    </w:r>
    <w:r w:rsidRPr="00B82BA0">
      <w:rPr>
        <w:rFonts w:ascii="Verdana" w:hAnsi="Verdana"/>
        <w:b/>
        <w:bCs/>
        <w:sz w:val="20"/>
        <w:szCs w:val="20"/>
      </w:rPr>
      <w:fldChar w:fldCharType="begin"/>
    </w:r>
    <w:r w:rsidRPr="00B82BA0">
      <w:rPr>
        <w:rFonts w:ascii="Verdana" w:hAnsi="Verdana"/>
        <w:b/>
        <w:bCs/>
        <w:sz w:val="20"/>
        <w:szCs w:val="20"/>
      </w:rPr>
      <w:instrText>PAGE</w:instrText>
    </w:r>
    <w:r w:rsidRPr="00B82BA0">
      <w:rPr>
        <w:rFonts w:ascii="Verdana" w:hAnsi="Verdana"/>
        <w:b/>
        <w:bCs/>
        <w:sz w:val="20"/>
        <w:szCs w:val="20"/>
      </w:rPr>
      <w:fldChar w:fldCharType="separate"/>
    </w:r>
    <w:r w:rsidRPr="00B82BA0">
      <w:rPr>
        <w:rFonts w:ascii="Verdana" w:hAnsi="Verdana"/>
        <w:b/>
        <w:bCs/>
        <w:sz w:val="20"/>
        <w:szCs w:val="20"/>
      </w:rPr>
      <w:t>2</w:t>
    </w:r>
    <w:r w:rsidRPr="00B82BA0">
      <w:rPr>
        <w:rFonts w:ascii="Verdana" w:hAnsi="Verdana"/>
        <w:b/>
        <w:bCs/>
        <w:sz w:val="20"/>
        <w:szCs w:val="20"/>
      </w:rPr>
      <w:fldChar w:fldCharType="end"/>
    </w:r>
    <w:r w:rsidRPr="00B82BA0">
      <w:rPr>
        <w:rFonts w:ascii="Verdana" w:hAnsi="Verdana"/>
        <w:sz w:val="20"/>
        <w:szCs w:val="20"/>
      </w:rPr>
      <w:t xml:space="preserve"> z </w:t>
    </w:r>
    <w:r w:rsidRPr="00B82BA0">
      <w:rPr>
        <w:rFonts w:ascii="Verdana" w:hAnsi="Verdana"/>
        <w:b/>
        <w:bCs/>
        <w:sz w:val="20"/>
        <w:szCs w:val="20"/>
      </w:rPr>
      <w:fldChar w:fldCharType="begin"/>
    </w:r>
    <w:r w:rsidRPr="00B82BA0">
      <w:rPr>
        <w:rFonts w:ascii="Verdana" w:hAnsi="Verdana"/>
        <w:b/>
        <w:bCs/>
        <w:sz w:val="20"/>
        <w:szCs w:val="20"/>
      </w:rPr>
      <w:instrText>NUMPAGES</w:instrText>
    </w:r>
    <w:r w:rsidRPr="00B82BA0">
      <w:rPr>
        <w:rFonts w:ascii="Verdana" w:hAnsi="Verdana"/>
        <w:b/>
        <w:bCs/>
        <w:sz w:val="20"/>
        <w:szCs w:val="20"/>
      </w:rPr>
      <w:fldChar w:fldCharType="separate"/>
    </w:r>
    <w:r w:rsidRPr="00B82BA0">
      <w:rPr>
        <w:rFonts w:ascii="Verdana" w:hAnsi="Verdana"/>
        <w:b/>
        <w:bCs/>
        <w:sz w:val="20"/>
        <w:szCs w:val="20"/>
      </w:rPr>
      <w:t>2</w:t>
    </w:r>
    <w:r w:rsidRPr="00B82BA0">
      <w:rPr>
        <w:rFonts w:ascii="Verdana" w:hAnsi="Verdana"/>
        <w:b/>
        <w:bCs/>
        <w:sz w:val="20"/>
        <w:szCs w:val="20"/>
      </w:rPr>
      <w:fldChar w:fldCharType="end"/>
    </w:r>
  </w:p>
  <w:p w:rsidR="00245AD5" w:rsidRDefault="00245A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58E" w:rsidRDefault="0087720B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-1739265</wp:posOffset>
          </wp:positionH>
          <wp:positionV relativeFrom="paragraph">
            <wp:posOffset>-62865</wp:posOffset>
          </wp:positionV>
          <wp:extent cx="1367790" cy="347345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-1739265</wp:posOffset>
          </wp:positionH>
          <wp:positionV relativeFrom="paragraph">
            <wp:posOffset>-1277620</wp:posOffset>
          </wp:positionV>
          <wp:extent cx="1367790" cy="1198880"/>
          <wp:effectExtent l="0" t="0" r="0" b="0"/>
          <wp:wrapSquare wrapText="bothSides"/>
          <wp:docPr id="8" name="Obraz 8" descr="http://sod.gliwice.eu/pliki_sod/sod_ab04/35532751_2022_sod_ab04034715_RO_/ZIELONE_GLIWICE_pion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sod.gliwice.eu/pliki_sod/sod_ab04/35532751_2022_sod_ab04034715_RO_/ZIELONE_GLIWICE_pion_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119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03" w:rsidRDefault="00462A03">
      <w:r>
        <w:separator/>
      </w:r>
    </w:p>
  </w:footnote>
  <w:footnote w:type="continuationSeparator" w:id="0">
    <w:p w:rsidR="00462A03" w:rsidRDefault="00462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230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</w:tblGrid>
    <w:tr w:rsidR="00245AD5" w:rsidRPr="00916C45" w:rsidTr="002311F9">
      <w:trPr>
        <w:cantSplit/>
        <w:trHeight w:hRule="exact" w:val="539"/>
      </w:trPr>
      <w:tc>
        <w:tcPr>
          <w:tcW w:w="7230" w:type="dxa"/>
          <w:tcBorders>
            <w:bottom w:val="single" w:sz="4" w:space="0" w:color="auto"/>
          </w:tcBorders>
          <w:vAlign w:val="center"/>
        </w:tcPr>
        <w:p w:rsidR="00245AD5" w:rsidRPr="00F30EE4" w:rsidRDefault="0087720B" w:rsidP="00F30EE4">
          <w:pPr>
            <w:pStyle w:val="Nagwekstrony"/>
            <w:spacing w:line="360" w:lineRule="auto"/>
            <w:ind w:firstLine="8"/>
            <w:rPr>
              <w:rFonts w:ascii="Verdana" w:hAnsi="Verdana" w:cs="Verdana"/>
              <w:b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-1552575</wp:posOffset>
                </wp:positionH>
                <wp:positionV relativeFrom="paragraph">
                  <wp:posOffset>35560</wp:posOffset>
                </wp:positionV>
                <wp:extent cx="768350" cy="922020"/>
                <wp:effectExtent l="0" t="0" r="0" b="0"/>
                <wp:wrapNone/>
                <wp:docPr id="6" name="Obraz 6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922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5AD5" w:rsidRPr="00F30EE4">
            <w:rPr>
              <w:rFonts w:ascii="Verdana" w:hAnsi="Verdana" w:cs="Verdana"/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245AD5" w:rsidRPr="00432FDB" w:rsidRDefault="0087720B">
    <w:pPr>
      <w:pStyle w:val="Nagwekstrony"/>
      <w:rPr>
        <w:rFonts w:ascii="Verdana" w:hAnsi="Verdana" w:cs="Verdana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95250</wp:posOffset>
              </wp:positionH>
              <wp:positionV relativeFrom="page">
                <wp:posOffset>3363595</wp:posOffset>
              </wp:positionV>
              <wp:extent cx="1839595" cy="3438525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595" cy="343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21" w:type="dxa"/>
                            <w:tblInd w:w="737" w:type="dxa"/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21"/>
                          </w:tblGrid>
                          <w:tr w:rsidR="00245AD5" w:rsidRPr="00644109" w:rsidTr="00520EF4">
                            <w:tc>
                              <w:tcPr>
                                <w:tcW w:w="2021" w:type="dxa"/>
                              </w:tcPr>
                              <w:p w:rsidR="00245AD5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  <w:t>ul. Zwycięstwa 21</w:t>
                                </w:r>
                              </w:p>
                              <w:p w:rsidR="00245AD5" w:rsidRPr="00B702D0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  <w:t>44-100 Gliwice</w:t>
                                </w:r>
                              </w:p>
                            </w:tc>
                          </w:tr>
                          <w:tr w:rsidR="00245AD5" w:rsidRPr="00307B3F" w:rsidTr="00520EF4">
                            <w:tc>
                              <w:tcPr>
                                <w:tcW w:w="2021" w:type="dxa"/>
                              </w:tcPr>
                              <w:p w:rsidR="00245AD5" w:rsidRPr="00B702D0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B702D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>Tel. +48 32 231 30 41</w:t>
                                </w:r>
                              </w:p>
                            </w:tc>
                          </w:tr>
                          <w:tr w:rsidR="00245AD5" w:rsidRPr="00307B3F" w:rsidTr="00520EF4">
                            <w:tc>
                              <w:tcPr>
                                <w:tcW w:w="2021" w:type="dxa"/>
                              </w:tcPr>
                              <w:p w:rsidR="00245AD5" w:rsidRPr="00B702D0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B702D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 xml:space="preserve">Fax +48 32 231 27 25 </w:t>
                                </w:r>
                              </w:p>
                            </w:tc>
                          </w:tr>
                          <w:tr w:rsidR="00245AD5" w:rsidRPr="004F7F06" w:rsidTr="00520EF4">
                            <w:tc>
                              <w:tcPr>
                                <w:tcW w:w="2021" w:type="dxa"/>
                              </w:tcPr>
                              <w:p w:rsidR="00245AD5" w:rsidRPr="004F7F06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</w:pPr>
                                <w:r w:rsidRPr="004F7F06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  <w:t xml:space="preserve">boi@um.gliwice.pl </w:t>
                                </w:r>
                              </w:p>
                            </w:tc>
                          </w:tr>
                          <w:tr w:rsidR="00245AD5" w:rsidRPr="004F7F06" w:rsidTr="00520EF4">
                            <w:tc>
                              <w:tcPr>
                                <w:tcW w:w="2021" w:type="dxa"/>
                              </w:tcPr>
                              <w:p w:rsidR="00245AD5" w:rsidRPr="004F7F06" w:rsidRDefault="00245AD5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F7F06">
                                  <w:rPr>
                                    <w:rFonts w:ascii="Verdana" w:hAnsi="Verdana" w:cs="Verdana"/>
                                    <w:b/>
                                    <w:sz w:val="16"/>
                                    <w:szCs w:val="16"/>
                                  </w:rPr>
                                  <w:t>www.gliwice.eu</w:t>
                                </w:r>
                              </w:p>
                            </w:tc>
                          </w:tr>
                          <w:tr w:rsidR="00622A58" w:rsidRPr="004F7F06" w:rsidTr="00520EF4">
                            <w:tc>
                              <w:tcPr>
                                <w:tcW w:w="2021" w:type="dxa"/>
                              </w:tcPr>
                              <w:p w:rsidR="00622A58" w:rsidRDefault="00622A58" w:rsidP="00622A58">
                                <w:pPr>
                                  <w:rPr>
                                    <w:rFonts w:ascii="Verdana" w:hAnsi="Verdana" w:cs="Verdana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622A58" w:rsidRDefault="00622A58" w:rsidP="00622A58">
                                <w:pPr>
                                  <w:rPr>
                                    <w:rFonts w:ascii="Verdana" w:hAnsi="Verdana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 w:cs="Verdana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Godziny </w:t>
                                </w:r>
                                <w:r w:rsidRPr="00860BB9"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pracy Urzędu Miejskiego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  <w:p w:rsidR="00622A58" w:rsidRDefault="00622A58" w:rsidP="00622A58">
                                <w:pPr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860BB9">
                                  <w:rPr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  <w:t xml:space="preserve">poniedziałek - środa: </w:t>
                                </w:r>
                                <w:r w:rsidRPr="003B5078"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8:00 - 16:00;</w:t>
                                </w:r>
                                <w:r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622A58" w:rsidRPr="00860BB9" w:rsidRDefault="00622A58" w:rsidP="00622A58">
                                <w:pPr>
                                  <w:rPr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860BB9">
                                  <w:rPr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  <w:t xml:space="preserve">czwartek: </w:t>
                                </w:r>
                                <w:r w:rsidRPr="003B5078"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8:00 - 17:00;</w:t>
                                </w:r>
                                <w:r w:rsidRPr="00860BB9">
                                  <w:rPr>
                                    <w:rStyle w:val="Pogrubienie"/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860BB9">
                                  <w:rPr>
                                    <w:rFonts w:ascii="Verdana" w:hAnsi="Verdana"/>
                                    <w:i/>
                                    <w:sz w:val="16"/>
                                    <w:szCs w:val="16"/>
                                  </w:rPr>
                                  <w:t xml:space="preserve">piątek: </w:t>
                                </w:r>
                                <w:r w:rsidRPr="003B5078">
                                  <w:rPr>
                                    <w:rStyle w:val="Pogrubienie"/>
                                    <w:rFonts w:ascii="Verdana" w:hAnsi="Verdana"/>
                                    <w:b w:val="0"/>
                                    <w:i/>
                                    <w:sz w:val="16"/>
                                    <w:szCs w:val="16"/>
                                  </w:rPr>
                                  <w:t>8:00 - 15:00</w:t>
                                </w:r>
                              </w:p>
                              <w:p w:rsidR="00622A58" w:rsidRPr="004F7F06" w:rsidRDefault="00622A58" w:rsidP="00E04A8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07B3F" w:rsidRPr="004F7F06" w:rsidTr="002265CF">
                            <w:trPr>
                              <w:trHeight w:val="1045"/>
                            </w:trPr>
                            <w:tc>
                              <w:tcPr>
                                <w:tcW w:w="2021" w:type="dxa"/>
                                <w:vAlign w:val="bottom"/>
                              </w:tcPr>
                              <w:p w:rsidR="00307B3F" w:rsidRPr="004F7F06" w:rsidRDefault="00307B3F" w:rsidP="00307B3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</w:rPr>
                                </w:pPr>
                                <w:r w:rsidRPr="002311F9">
                                  <w:rPr>
                                    <w:rFonts w:ascii="Verdana" w:hAnsi="Verdana" w:cs="Verdana"/>
                                    <w:b/>
                                    <w:sz w:val="18"/>
                                    <w:szCs w:val="18"/>
                                  </w:rPr>
                                  <w:t>Prezydent Miasta</w:t>
                                </w:r>
                              </w:p>
                            </w:tc>
                          </w:tr>
                          <w:tr w:rsidR="00CD20A0" w:rsidRPr="004F7F06" w:rsidTr="00CD20A0">
                            <w:trPr>
                              <w:trHeight w:val="278"/>
                            </w:trPr>
                            <w:tc>
                              <w:tcPr>
                                <w:tcW w:w="2021" w:type="dxa"/>
                                <w:vAlign w:val="bottom"/>
                              </w:tcPr>
                              <w:p w:rsidR="00CD20A0" w:rsidRPr="002311F9" w:rsidRDefault="00CD20A0" w:rsidP="00307B3F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CD20A0" w:rsidRPr="00644109" w:rsidTr="00BF789F">
                            <w:tc>
                              <w:tcPr>
                                <w:tcW w:w="2021" w:type="dxa"/>
                              </w:tcPr>
                              <w:p w:rsidR="00CD20A0" w:rsidRPr="00CD20A0" w:rsidRDefault="00CD20A0" w:rsidP="00CD20A0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 xml:space="preserve">ul. </w:t>
                                </w:r>
                                <w:proofErr w:type="spellStart"/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>Zwycięstwa</w:t>
                                </w:r>
                                <w:proofErr w:type="spellEnd"/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21</w:t>
                                </w: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  <w:t>44-100 Gliwice</w:t>
                                </w:r>
                              </w:p>
                            </w:tc>
                          </w:tr>
                          <w:tr w:rsidR="00CD20A0" w:rsidRPr="00644109" w:rsidTr="00BF789F">
                            <w:tc>
                              <w:tcPr>
                                <w:tcW w:w="2021" w:type="dxa"/>
                              </w:tcPr>
                              <w:p w:rsidR="00CD20A0" w:rsidRPr="00CD20A0" w:rsidRDefault="00CD20A0" w:rsidP="00CD20A0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>Tel. +48 32 239 11 82</w:t>
                                </w:r>
                              </w:p>
                            </w:tc>
                          </w:tr>
                          <w:tr w:rsidR="00CD20A0" w:rsidRPr="00916C45" w:rsidTr="00BF789F">
                            <w:tc>
                              <w:tcPr>
                                <w:tcW w:w="2021" w:type="dxa"/>
                              </w:tcPr>
                              <w:p w:rsidR="00CD20A0" w:rsidRPr="00CD20A0" w:rsidRDefault="00CD20A0" w:rsidP="00CD20A0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 xml:space="preserve">Fax  +48 32 231 27 25 </w:t>
                                </w:r>
                              </w:p>
                            </w:tc>
                          </w:tr>
                          <w:tr w:rsidR="00CD20A0" w:rsidRPr="00916C45" w:rsidTr="00BF789F">
                            <w:tc>
                              <w:tcPr>
                                <w:tcW w:w="2021" w:type="dxa"/>
                              </w:tcPr>
                              <w:p w:rsidR="00CD20A0" w:rsidRPr="00CD20A0" w:rsidRDefault="00CD20A0" w:rsidP="00CD20A0">
                                <w:pPr>
                                  <w:pStyle w:val="Nagwekstrony"/>
                                  <w:rPr>
                                    <w:rFonts w:ascii="Verdana" w:hAnsi="Verdana" w:cs="Verdana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CD20A0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en-US"/>
                                  </w:rPr>
                                  <w:t>pm@um.gliwice.pl</w:t>
                                </w:r>
                              </w:p>
                            </w:tc>
                          </w:tr>
                        </w:tbl>
                        <w:p w:rsidR="00245AD5" w:rsidRDefault="00245AD5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lang w:val="en-US"/>
                            </w:rPr>
                          </w:pPr>
                        </w:p>
                        <w:p w:rsidR="00CD20A0" w:rsidRPr="00CD20A0" w:rsidRDefault="00CD20A0">
                          <w:pPr>
                            <w:pStyle w:val="Nagwekstrony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.5pt;margin-top:264.85pt;width:144.85pt;height:270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" stroked="f">
              <v:textbox inset="1mm,0,0,0">
                <w:txbxContent>
                  <w:tbl>
                    <w:tblPr>
                      <w:tblW w:w="2021" w:type="dxa"/>
                      <w:tblInd w:w="737" w:type="dxa"/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21"/>
                    </w:tblGrid>
                    <w:tr w:rsidR="00245AD5" w:rsidRPr="00644109" w:rsidTr="00520EF4">
                      <w:tc>
                        <w:tcPr>
                          <w:tcW w:w="2021" w:type="dxa"/>
                        </w:tcPr>
                        <w:p w:rsidR="00245AD5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ul. Zwycięstwa 21</w:t>
                          </w:r>
                        </w:p>
                        <w:p w:rsidR="00245AD5" w:rsidRPr="00B702D0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>44-100 Gliwice</w:t>
                          </w:r>
                        </w:p>
                      </w:tc>
                    </w:tr>
                    <w:tr w:rsidR="00245AD5" w:rsidRPr="00307B3F" w:rsidTr="00520EF4">
                      <w:tc>
                        <w:tcPr>
                          <w:tcW w:w="2021" w:type="dxa"/>
                        </w:tcPr>
                        <w:p w:rsidR="00245AD5" w:rsidRPr="00B702D0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B702D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>Tel. +48 32 231 30 41</w:t>
                          </w:r>
                        </w:p>
                      </w:tc>
                    </w:tr>
                    <w:tr w:rsidR="00245AD5" w:rsidRPr="00307B3F" w:rsidTr="00520EF4">
                      <w:tc>
                        <w:tcPr>
                          <w:tcW w:w="2021" w:type="dxa"/>
                        </w:tcPr>
                        <w:p w:rsidR="00245AD5" w:rsidRPr="00B702D0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B702D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 xml:space="preserve">Fax +48 32 231 27 25 </w:t>
                          </w:r>
                        </w:p>
                      </w:tc>
                    </w:tr>
                    <w:tr w:rsidR="00245AD5" w:rsidRPr="004F7F06" w:rsidTr="00520EF4">
                      <w:tc>
                        <w:tcPr>
                          <w:tcW w:w="2021" w:type="dxa"/>
                        </w:tcPr>
                        <w:p w:rsidR="00245AD5" w:rsidRPr="004F7F06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 w:rsidRPr="004F7F06"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  <w:t xml:space="preserve">boi@um.gliwice.pl </w:t>
                          </w:r>
                        </w:p>
                      </w:tc>
                    </w:tr>
                    <w:tr w:rsidR="00245AD5" w:rsidRPr="004F7F06" w:rsidTr="00520EF4">
                      <w:tc>
                        <w:tcPr>
                          <w:tcW w:w="2021" w:type="dxa"/>
                        </w:tcPr>
                        <w:p w:rsidR="00245AD5" w:rsidRPr="004F7F06" w:rsidRDefault="00245AD5" w:rsidP="00E04A8F">
                          <w:pPr>
                            <w:pStyle w:val="Nagwekstrony"/>
                            <w:rPr>
                              <w:rFonts w:ascii="Verdana" w:hAnsi="Verdana" w:cs="Verdana"/>
                              <w:b/>
                              <w:sz w:val="16"/>
                              <w:szCs w:val="16"/>
                            </w:rPr>
                          </w:pPr>
                          <w:r w:rsidRPr="004F7F06">
                            <w:rPr>
                              <w:rFonts w:ascii="Verdana" w:hAnsi="Verdana" w:cs="Verdana"/>
                              <w:b/>
                              <w:sz w:val="16"/>
                              <w:szCs w:val="16"/>
                            </w:rPr>
                            <w:t>www.gliwice.eu</w:t>
                          </w:r>
                        </w:p>
                      </w:tc>
                    </w:tr>
                    <w:tr w:rsidR="00622A58" w:rsidRPr="004F7F06" w:rsidTr="00520EF4">
                      <w:tc>
                        <w:tcPr>
                          <w:tcW w:w="2021" w:type="dxa"/>
                        </w:tcPr>
                        <w:p w:rsidR="00622A58" w:rsidRDefault="00622A58" w:rsidP="00622A58">
                          <w:pPr>
                            <w:rPr>
                              <w:rFonts w:ascii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622A58" w:rsidRDefault="00622A58" w:rsidP="00622A58">
                          <w:pPr>
                            <w:rPr>
                              <w:rFonts w:ascii="Verdana" w:hAnsi="Verdana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i/>
                              <w:iCs/>
                              <w:sz w:val="16"/>
                              <w:szCs w:val="16"/>
                            </w:rPr>
                            <w:t xml:space="preserve">Godziny </w:t>
                          </w:r>
                          <w:r w:rsidRPr="00860BB9"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>pracy Urzędu Miejskiego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:rsidR="00622A58" w:rsidRDefault="00622A58" w:rsidP="00622A58">
                          <w:pPr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</w:pPr>
                          <w:r w:rsidRPr="00860BB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poniedziałek - środa: </w:t>
                          </w:r>
                          <w:r w:rsidRPr="003B5078"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>8:00 - 16:00;</w:t>
                          </w:r>
                          <w:r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22A58" w:rsidRPr="00860BB9" w:rsidRDefault="00622A58" w:rsidP="00622A58">
                          <w:pPr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</w:pPr>
                          <w:r w:rsidRPr="00860BB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czwartek: </w:t>
                          </w:r>
                          <w:r w:rsidRPr="003B5078"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>8:00 - 17:00;</w:t>
                          </w:r>
                          <w:r w:rsidRPr="00860BB9">
                            <w:rPr>
                              <w:rStyle w:val="Pogrubienie"/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60BB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piątek: </w:t>
                          </w:r>
                          <w:r w:rsidRPr="003B5078">
                            <w:rPr>
                              <w:rStyle w:val="Pogrubienie"/>
                              <w:rFonts w:ascii="Verdana" w:hAnsi="Verdana"/>
                              <w:b w:val="0"/>
                              <w:i/>
                              <w:sz w:val="16"/>
                              <w:szCs w:val="16"/>
                            </w:rPr>
                            <w:t>8:00 - 15:00</w:t>
                          </w:r>
                        </w:p>
                        <w:p w:rsidR="00622A58" w:rsidRPr="004F7F06" w:rsidRDefault="00622A58" w:rsidP="00E04A8F">
                          <w:pPr>
                            <w:pStyle w:val="Nagwekstrony"/>
                            <w:rPr>
                              <w:rFonts w:ascii="Verdana" w:hAnsi="Verdana" w:cs="Verdana"/>
                              <w:b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307B3F" w:rsidRPr="004F7F06" w:rsidTr="002265CF">
                      <w:trPr>
                        <w:trHeight w:val="1045"/>
                      </w:trPr>
                      <w:tc>
                        <w:tcPr>
                          <w:tcW w:w="2021" w:type="dxa"/>
                          <w:vAlign w:val="bottom"/>
                        </w:tcPr>
                        <w:p w:rsidR="00307B3F" w:rsidRPr="004F7F06" w:rsidRDefault="00307B3F" w:rsidP="00307B3F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</w:rPr>
                          </w:pPr>
                          <w:r w:rsidRPr="002311F9">
                            <w:rPr>
                              <w:rFonts w:ascii="Verdana" w:hAnsi="Verdana" w:cs="Verdana"/>
                              <w:b/>
                              <w:sz w:val="18"/>
                              <w:szCs w:val="18"/>
                            </w:rPr>
                            <w:t>Prezydent Miasta</w:t>
                          </w:r>
                        </w:p>
                      </w:tc>
                    </w:tr>
                    <w:tr w:rsidR="00CD20A0" w:rsidRPr="004F7F06" w:rsidTr="00CD20A0">
                      <w:trPr>
                        <w:trHeight w:val="278"/>
                      </w:trPr>
                      <w:tc>
                        <w:tcPr>
                          <w:tcW w:w="2021" w:type="dxa"/>
                          <w:vAlign w:val="bottom"/>
                        </w:tcPr>
                        <w:p w:rsidR="00CD20A0" w:rsidRPr="002311F9" w:rsidRDefault="00CD20A0" w:rsidP="00307B3F">
                          <w:pPr>
                            <w:pStyle w:val="Nagwekstrony"/>
                            <w:rPr>
                              <w:rFonts w:ascii="Verdana" w:hAnsi="Verdana" w:cs="Verdana"/>
                              <w:b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CD20A0" w:rsidRPr="00644109" w:rsidTr="00BF789F">
                      <w:tc>
                        <w:tcPr>
                          <w:tcW w:w="2021" w:type="dxa"/>
                        </w:tcPr>
                        <w:p w:rsidR="00CD20A0" w:rsidRPr="00CD20A0" w:rsidRDefault="00CD20A0" w:rsidP="00CD20A0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 xml:space="preserve">ul. </w:t>
                          </w:r>
                          <w:proofErr w:type="spellStart"/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>Zwycięstwa</w:t>
                          </w:r>
                          <w:proofErr w:type="spellEnd"/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 xml:space="preserve"> 21</w:t>
                          </w: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br/>
                            <w:t>44-100 Gliwice</w:t>
                          </w:r>
                        </w:p>
                      </w:tc>
                    </w:tr>
                    <w:tr w:rsidR="00CD20A0" w:rsidRPr="00644109" w:rsidTr="00BF789F">
                      <w:tc>
                        <w:tcPr>
                          <w:tcW w:w="2021" w:type="dxa"/>
                        </w:tcPr>
                        <w:p w:rsidR="00CD20A0" w:rsidRPr="00CD20A0" w:rsidRDefault="00CD20A0" w:rsidP="00CD20A0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>Tel. +48 32 239 11 82</w:t>
                          </w:r>
                        </w:p>
                      </w:tc>
                    </w:tr>
                    <w:tr w:rsidR="00CD20A0" w:rsidRPr="00916C45" w:rsidTr="00BF789F">
                      <w:tc>
                        <w:tcPr>
                          <w:tcW w:w="2021" w:type="dxa"/>
                        </w:tcPr>
                        <w:p w:rsidR="00CD20A0" w:rsidRPr="00CD20A0" w:rsidRDefault="00CD20A0" w:rsidP="00CD20A0">
                          <w:pPr>
                            <w:pStyle w:val="Nagwekstrony"/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</w:pP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 xml:space="preserve">Fax  +48 32 231 27 25 </w:t>
                          </w:r>
                        </w:p>
                      </w:tc>
                    </w:tr>
                    <w:tr w:rsidR="00CD20A0" w:rsidRPr="00916C45" w:rsidTr="00BF789F">
                      <w:tc>
                        <w:tcPr>
                          <w:tcW w:w="2021" w:type="dxa"/>
                        </w:tcPr>
                        <w:p w:rsidR="00CD20A0" w:rsidRPr="00CD20A0" w:rsidRDefault="00CD20A0" w:rsidP="00CD20A0">
                          <w:pPr>
                            <w:pStyle w:val="Nagwekstrony"/>
                            <w:rPr>
                              <w:rFonts w:ascii="Verdana" w:hAnsi="Verdana" w:cs="Verdana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CD20A0">
                            <w:rPr>
                              <w:rFonts w:ascii="Verdana" w:hAnsi="Verdana" w:cs="Verdana"/>
                              <w:sz w:val="16"/>
                              <w:szCs w:val="16"/>
                              <w:lang w:val="en-US"/>
                            </w:rPr>
                            <w:t>pm@um.gliwice.pl</w:t>
                          </w:r>
                        </w:p>
                      </w:tc>
                    </w:tr>
                  </w:tbl>
                  <w:p w:rsidR="00245AD5" w:rsidRDefault="00245AD5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lang w:val="en-US"/>
                      </w:rPr>
                    </w:pPr>
                  </w:p>
                  <w:p w:rsidR="00CD20A0" w:rsidRPr="00CD20A0" w:rsidRDefault="00CD20A0">
                    <w:pPr>
                      <w:pStyle w:val="Nagwekstrony"/>
                      <w:tabs>
                        <w:tab w:val="clear" w:pos="4536"/>
                        <w:tab w:val="clear" w:pos="9072"/>
                      </w:tabs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-1752600</wp:posOffset>
              </wp:positionH>
              <wp:positionV relativeFrom="paragraph">
                <wp:posOffset>2719705</wp:posOffset>
              </wp:positionV>
              <wp:extent cx="36195" cy="0"/>
              <wp:effectExtent l="9525" t="5080" r="11430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F3DB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8pt,214.15pt" to="-135.15pt,2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T3EAIAACY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EDE"/>
    <w:multiLevelType w:val="hybridMultilevel"/>
    <w:tmpl w:val="11BCBD4E"/>
    <w:lvl w:ilvl="0" w:tplc="72D6EA4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FA8EA1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7E335DC"/>
    <w:multiLevelType w:val="hybridMultilevel"/>
    <w:tmpl w:val="AE8CC2C6"/>
    <w:lvl w:ilvl="0" w:tplc="B0A6617E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0000D0"/>
    <w:multiLevelType w:val="hybridMultilevel"/>
    <w:tmpl w:val="6938219A"/>
    <w:lvl w:ilvl="0" w:tplc="0362044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B" w:tentative="1">
      <w:start w:val="1"/>
      <w:numFmt w:val="lowerRoman"/>
      <w:lvlText w:val="%3."/>
      <w:lvlJc w:val="right"/>
      <w:pPr>
        <w:ind w:left="524" w:hanging="18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 w15:restartNumberingAfterBreak="0">
    <w:nsid w:val="185D6C1F"/>
    <w:multiLevelType w:val="hybridMultilevel"/>
    <w:tmpl w:val="7FC670AA"/>
    <w:lvl w:ilvl="0" w:tplc="5896E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7EAA"/>
    <w:multiLevelType w:val="hybridMultilevel"/>
    <w:tmpl w:val="A0820C80"/>
    <w:lvl w:ilvl="0" w:tplc="EDD6AFF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44278"/>
    <w:multiLevelType w:val="hybridMultilevel"/>
    <w:tmpl w:val="62F6D26A"/>
    <w:lvl w:ilvl="0" w:tplc="D2D615EC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8399D"/>
    <w:multiLevelType w:val="hybridMultilevel"/>
    <w:tmpl w:val="DA28F27E"/>
    <w:lvl w:ilvl="0" w:tplc="3C5C0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125DA"/>
    <w:multiLevelType w:val="hybridMultilevel"/>
    <w:tmpl w:val="C8E225AE"/>
    <w:lvl w:ilvl="0" w:tplc="C77A0B7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B" w:tentative="1">
      <w:start w:val="1"/>
      <w:numFmt w:val="lowerRoman"/>
      <w:lvlText w:val="%3."/>
      <w:lvlJc w:val="right"/>
      <w:pPr>
        <w:ind w:left="524" w:hanging="18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8" w15:restartNumberingAfterBreak="0">
    <w:nsid w:val="46F31CC4"/>
    <w:multiLevelType w:val="hybridMultilevel"/>
    <w:tmpl w:val="CD0CF61A"/>
    <w:lvl w:ilvl="0" w:tplc="0554A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szCs w:val="1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B53900"/>
    <w:multiLevelType w:val="hybridMultilevel"/>
    <w:tmpl w:val="8CA62F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56731"/>
    <w:multiLevelType w:val="hybridMultilevel"/>
    <w:tmpl w:val="325A10CE"/>
    <w:lvl w:ilvl="0" w:tplc="0415000F">
      <w:start w:val="1"/>
      <w:numFmt w:val="decimal"/>
      <w:lvlText w:val="%1."/>
      <w:lvlJc w:val="left"/>
      <w:pPr>
        <w:ind w:left="-698" w:hanging="360"/>
      </w:p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1" w15:restartNumberingAfterBreak="0">
    <w:nsid w:val="65DA1CB2"/>
    <w:multiLevelType w:val="hybridMultilevel"/>
    <w:tmpl w:val="B4327F24"/>
    <w:lvl w:ilvl="0" w:tplc="07209B58">
      <w:start w:val="1"/>
      <w:numFmt w:val="lowerLetter"/>
      <w:lvlText w:val="%1)"/>
      <w:lvlJc w:val="left"/>
      <w:pPr>
        <w:ind w:left="-698" w:hanging="360"/>
      </w:pPr>
      <w:rPr>
        <w:rFonts w:ascii="Verdana" w:eastAsia="Times New Roman" w:hAnsi="Verdana" w:cs="Times New Roman"/>
      </w:rPr>
    </w:lvl>
    <w:lvl w:ilvl="1" w:tplc="0415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2" w15:restartNumberingAfterBreak="0">
    <w:nsid w:val="69290D6D"/>
    <w:multiLevelType w:val="hybridMultilevel"/>
    <w:tmpl w:val="984E7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3364CF"/>
    <w:multiLevelType w:val="hybridMultilevel"/>
    <w:tmpl w:val="A6EE798A"/>
    <w:lvl w:ilvl="0" w:tplc="82B033F4">
      <w:start w:val="1"/>
      <w:numFmt w:val="lowerLetter"/>
      <w:lvlText w:val="%1)"/>
      <w:lvlJc w:val="left"/>
      <w:pPr>
        <w:ind w:left="-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38" w:hanging="360"/>
      </w:pPr>
    </w:lvl>
    <w:lvl w:ilvl="2" w:tplc="0415001B" w:tentative="1">
      <w:start w:val="1"/>
      <w:numFmt w:val="lowerRoman"/>
      <w:lvlText w:val="%3."/>
      <w:lvlJc w:val="right"/>
      <w:pPr>
        <w:ind w:left="382" w:hanging="180"/>
      </w:pPr>
    </w:lvl>
    <w:lvl w:ilvl="3" w:tplc="0415000F" w:tentative="1">
      <w:start w:val="1"/>
      <w:numFmt w:val="decimal"/>
      <w:lvlText w:val="%4."/>
      <w:lvlJc w:val="left"/>
      <w:pPr>
        <w:ind w:left="1102" w:hanging="360"/>
      </w:pPr>
    </w:lvl>
    <w:lvl w:ilvl="4" w:tplc="04150019" w:tentative="1">
      <w:start w:val="1"/>
      <w:numFmt w:val="lowerLetter"/>
      <w:lvlText w:val="%5."/>
      <w:lvlJc w:val="left"/>
      <w:pPr>
        <w:ind w:left="1822" w:hanging="360"/>
      </w:pPr>
    </w:lvl>
    <w:lvl w:ilvl="5" w:tplc="0415001B" w:tentative="1">
      <w:start w:val="1"/>
      <w:numFmt w:val="lowerRoman"/>
      <w:lvlText w:val="%6."/>
      <w:lvlJc w:val="right"/>
      <w:pPr>
        <w:ind w:left="2542" w:hanging="180"/>
      </w:pPr>
    </w:lvl>
    <w:lvl w:ilvl="6" w:tplc="0415000F" w:tentative="1">
      <w:start w:val="1"/>
      <w:numFmt w:val="decimal"/>
      <w:lvlText w:val="%7."/>
      <w:lvlJc w:val="left"/>
      <w:pPr>
        <w:ind w:left="3262" w:hanging="360"/>
      </w:pPr>
    </w:lvl>
    <w:lvl w:ilvl="7" w:tplc="04150019" w:tentative="1">
      <w:start w:val="1"/>
      <w:numFmt w:val="lowerLetter"/>
      <w:lvlText w:val="%8."/>
      <w:lvlJc w:val="left"/>
      <w:pPr>
        <w:ind w:left="3982" w:hanging="360"/>
      </w:pPr>
    </w:lvl>
    <w:lvl w:ilvl="8" w:tplc="0415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4" w15:restartNumberingAfterBreak="0">
    <w:nsid w:val="789658EF"/>
    <w:multiLevelType w:val="hybridMultilevel"/>
    <w:tmpl w:val="2C6C7DF0"/>
    <w:lvl w:ilvl="0" w:tplc="80FE02A0">
      <w:start w:val="2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12"/>
  </w:num>
  <w:num w:numId="7">
    <w:abstractNumId w:val="11"/>
  </w:num>
  <w:num w:numId="8">
    <w:abstractNumId w:val="14"/>
  </w:num>
  <w:num w:numId="9">
    <w:abstractNumId w:val="13"/>
  </w:num>
  <w:num w:numId="10">
    <w:abstractNumId w:val="2"/>
  </w:num>
  <w:num w:numId="11">
    <w:abstractNumId w:val="7"/>
  </w:num>
  <w:num w:numId="12">
    <w:abstractNumId w:val="10"/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/>
  <w:defaultTabStop w:val="708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29CD"/>
    <w:rsid w:val="0000380B"/>
    <w:rsid w:val="00005F0E"/>
    <w:rsid w:val="0000700B"/>
    <w:rsid w:val="00010959"/>
    <w:rsid w:val="00011C14"/>
    <w:rsid w:val="00012E9E"/>
    <w:rsid w:val="000138C9"/>
    <w:rsid w:val="00013F31"/>
    <w:rsid w:val="00014355"/>
    <w:rsid w:val="0001719C"/>
    <w:rsid w:val="00017848"/>
    <w:rsid w:val="0002259A"/>
    <w:rsid w:val="0002440E"/>
    <w:rsid w:val="00027859"/>
    <w:rsid w:val="000311C1"/>
    <w:rsid w:val="000314E9"/>
    <w:rsid w:val="00031D5C"/>
    <w:rsid w:val="000421C8"/>
    <w:rsid w:val="00043EB8"/>
    <w:rsid w:val="00050120"/>
    <w:rsid w:val="0005098B"/>
    <w:rsid w:val="00050D49"/>
    <w:rsid w:val="00052A27"/>
    <w:rsid w:val="00052BE6"/>
    <w:rsid w:val="000538CE"/>
    <w:rsid w:val="000554AD"/>
    <w:rsid w:val="00061CF4"/>
    <w:rsid w:val="000622FA"/>
    <w:rsid w:val="00062B77"/>
    <w:rsid w:val="00064AA1"/>
    <w:rsid w:val="00064EF0"/>
    <w:rsid w:val="00067060"/>
    <w:rsid w:val="00067699"/>
    <w:rsid w:val="000700DB"/>
    <w:rsid w:val="000701BC"/>
    <w:rsid w:val="00070D9C"/>
    <w:rsid w:val="00072F49"/>
    <w:rsid w:val="00073BCD"/>
    <w:rsid w:val="00073FAB"/>
    <w:rsid w:val="00077151"/>
    <w:rsid w:val="00077CE1"/>
    <w:rsid w:val="000811F9"/>
    <w:rsid w:val="0008196D"/>
    <w:rsid w:val="00081DAB"/>
    <w:rsid w:val="00081FB5"/>
    <w:rsid w:val="00082742"/>
    <w:rsid w:val="00085D0A"/>
    <w:rsid w:val="000879BE"/>
    <w:rsid w:val="00091F16"/>
    <w:rsid w:val="00092F27"/>
    <w:rsid w:val="00095372"/>
    <w:rsid w:val="00096382"/>
    <w:rsid w:val="0009770D"/>
    <w:rsid w:val="000978C2"/>
    <w:rsid w:val="000A0078"/>
    <w:rsid w:val="000A0EB5"/>
    <w:rsid w:val="000A37B2"/>
    <w:rsid w:val="000A5FC9"/>
    <w:rsid w:val="000A5FCC"/>
    <w:rsid w:val="000A6063"/>
    <w:rsid w:val="000B0014"/>
    <w:rsid w:val="000B08CC"/>
    <w:rsid w:val="000B3D1F"/>
    <w:rsid w:val="000B5B8F"/>
    <w:rsid w:val="000B6639"/>
    <w:rsid w:val="000B6AB2"/>
    <w:rsid w:val="000C0436"/>
    <w:rsid w:val="000C1190"/>
    <w:rsid w:val="000C1D2C"/>
    <w:rsid w:val="000C28A7"/>
    <w:rsid w:val="000C2A83"/>
    <w:rsid w:val="000C4A19"/>
    <w:rsid w:val="000C4AFB"/>
    <w:rsid w:val="000C4B06"/>
    <w:rsid w:val="000C76B4"/>
    <w:rsid w:val="000D2A16"/>
    <w:rsid w:val="000D2F80"/>
    <w:rsid w:val="000D3B64"/>
    <w:rsid w:val="000D4CBA"/>
    <w:rsid w:val="000E0845"/>
    <w:rsid w:val="000E2B70"/>
    <w:rsid w:val="000E4BF6"/>
    <w:rsid w:val="000E4F9E"/>
    <w:rsid w:val="000F1361"/>
    <w:rsid w:val="000F15BA"/>
    <w:rsid w:val="000F22DD"/>
    <w:rsid w:val="000F2986"/>
    <w:rsid w:val="000F68C2"/>
    <w:rsid w:val="001001FE"/>
    <w:rsid w:val="00101171"/>
    <w:rsid w:val="001026B4"/>
    <w:rsid w:val="00102A27"/>
    <w:rsid w:val="00105099"/>
    <w:rsid w:val="001076C3"/>
    <w:rsid w:val="00110D1C"/>
    <w:rsid w:val="00112680"/>
    <w:rsid w:val="00112E58"/>
    <w:rsid w:val="00114FE9"/>
    <w:rsid w:val="00115F44"/>
    <w:rsid w:val="00116EF5"/>
    <w:rsid w:val="00120375"/>
    <w:rsid w:val="0012078F"/>
    <w:rsid w:val="00122626"/>
    <w:rsid w:val="00123551"/>
    <w:rsid w:val="00124884"/>
    <w:rsid w:val="00125226"/>
    <w:rsid w:val="00125331"/>
    <w:rsid w:val="001309EB"/>
    <w:rsid w:val="00131730"/>
    <w:rsid w:val="00131EF8"/>
    <w:rsid w:val="001342CE"/>
    <w:rsid w:val="001360D4"/>
    <w:rsid w:val="00137617"/>
    <w:rsid w:val="00141102"/>
    <w:rsid w:val="001438C8"/>
    <w:rsid w:val="00145523"/>
    <w:rsid w:val="00145DB5"/>
    <w:rsid w:val="00147BD6"/>
    <w:rsid w:val="001503BC"/>
    <w:rsid w:val="00150EE6"/>
    <w:rsid w:val="00150F7C"/>
    <w:rsid w:val="001514A1"/>
    <w:rsid w:val="00151753"/>
    <w:rsid w:val="001544AC"/>
    <w:rsid w:val="001558CD"/>
    <w:rsid w:val="001606B2"/>
    <w:rsid w:val="0016096B"/>
    <w:rsid w:val="00160CF2"/>
    <w:rsid w:val="00161466"/>
    <w:rsid w:val="00162671"/>
    <w:rsid w:val="00162F78"/>
    <w:rsid w:val="00164BA8"/>
    <w:rsid w:val="00164C1F"/>
    <w:rsid w:val="00167E43"/>
    <w:rsid w:val="00171392"/>
    <w:rsid w:val="001713FC"/>
    <w:rsid w:val="001723C5"/>
    <w:rsid w:val="00172B90"/>
    <w:rsid w:val="00172F4A"/>
    <w:rsid w:val="0017396E"/>
    <w:rsid w:val="00176B2F"/>
    <w:rsid w:val="00180432"/>
    <w:rsid w:val="001813DA"/>
    <w:rsid w:val="001814E8"/>
    <w:rsid w:val="00182EA1"/>
    <w:rsid w:val="00185D7F"/>
    <w:rsid w:val="00186EBF"/>
    <w:rsid w:val="00186FDD"/>
    <w:rsid w:val="001872D3"/>
    <w:rsid w:val="0018762F"/>
    <w:rsid w:val="00187925"/>
    <w:rsid w:val="0019269D"/>
    <w:rsid w:val="001942A3"/>
    <w:rsid w:val="00194E45"/>
    <w:rsid w:val="00195E5C"/>
    <w:rsid w:val="00196927"/>
    <w:rsid w:val="00196A3B"/>
    <w:rsid w:val="00197962"/>
    <w:rsid w:val="001A0596"/>
    <w:rsid w:val="001A273C"/>
    <w:rsid w:val="001A4210"/>
    <w:rsid w:val="001A717A"/>
    <w:rsid w:val="001A7198"/>
    <w:rsid w:val="001B013F"/>
    <w:rsid w:val="001B0B27"/>
    <w:rsid w:val="001B3243"/>
    <w:rsid w:val="001B37CE"/>
    <w:rsid w:val="001B39FB"/>
    <w:rsid w:val="001B5113"/>
    <w:rsid w:val="001B6015"/>
    <w:rsid w:val="001B6C90"/>
    <w:rsid w:val="001C0458"/>
    <w:rsid w:val="001C06DB"/>
    <w:rsid w:val="001C0F9C"/>
    <w:rsid w:val="001C10E1"/>
    <w:rsid w:val="001C1B81"/>
    <w:rsid w:val="001C213A"/>
    <w:rsid w:val="001C4924"/>
    <w:rsid w:val="001C5EBD"/>
    <w:rsid w:val="001C7F51"/>
    <w:rsid w:val="001D252D"/>
    <w:rsid w:val="001D2797"/>
    <w:rsid w:val="001D30F0"/>
    <w:rsid w:val="001D3AF8"/>
    <w:rsid w:val="001D61CC"/>
    <w:rsid w:val="001D71FE"/>
    <w:rsid w:val="001E0213"/>
    <w:rsid w:val="001E10CA"/>
    <w:rsid w:val="001E137A"/>
    <w:rsid w:val="001E437C"/>
    <w:rsid w:val="001E4448"/>
    <w:rsid w:val="001E463D"/>
    <w:rsid w:val="001E59A8"/>
    <w:rsid w:val="001E6C95"/>
    <w:rsid w:val="001E7566"/>
    <w:rsid w:val="001E759E"/>
    <w:rsid w:val="001F29E9"/>
    <w:rsid w:val="001F30DC"/>
    <w:rsid w:val="001F4359"/>
    <w:rsid w:val="0020228C"/>
    <w:rsid w:val="002044EF"/>
    <w:rsid w:val="00204559"/>
    <w:rsid w:val="00205221"/>
    <w:rsid w:val="0020623C"/>
    <w:rsid w:val="0021076B"/>
    <w:rsid w:val="00210A91"/>
    <w:rsid w:val="00213006"/>
    <w:rsid w:val="002131E6"/>
    <w:rsid w:val="002137E9"/>
    <w:rsid w:val="00215EFF"/>
    <w:rsid w:val="00215F8E"/>
    <w:rsid w:val="0022233F"/>
    <w:rsid w:val="00222408"/>
    <w:rsid w:val="002232CF"/>
    <w:rsid w:val="0022433C"/>
    <w:rsid w:val="002265CF"/>
    <w:rsid w:val="002311D3"/>
    <w:rsid w:val="002311F9"/>
    <w:rsid w:val="00236153"/>
    <w:rsid w:val="0023616B"/>
    <w:rsid w:val="00244C59"/>
    <w:rsid w:val="002456F5"/>
    <w:rsid w:val="00245AD5"/>
    <w:rsid w:val="00245C92"/>
    <w:rsid w:val="0024600A"/>
    <w:rsid w:val="00246828"/>
    <w:rsid w:val="00247CB3"/>
    <w:rsid w:val="00251AE1"/>
    <w:rsid w:val="00255328"/>
    <w:rsid w:val="00255778"/>
    <w:rsid w:val="00256BFE"/>
    <w:rsid w:val="00257B8C"/>
    <w:rsid w:val="00262D8E"/>
    <w:rsid w:val="00263BAE"/>
    <w:rsid w:val="00263C52"/>
    <w:rsid w:val="00265EA7"/>
    <w:rsid w:val="0026600A"/>
    <w:rsid w:val="002678CD"/>
    <w:rsid w:val="00272600"/>
    <w:rsid w:val="00273332"/>
    <w:rsid w:val="00273A5E"/>
    <w:rsid w:val="002753E8"/>
    <w:rsid w:val="0028048A"/>
    <w:rsid w:val="00280C0B"/>
    <w:rsid w:val="002826BF"/>
    <w:rsid w:val="002839B5"/>
    <w:rsid w:val="00286533"/>
    <w:rsid w:val="0028669F"/>
    <w:rsid w:val="002902A6"/>
    <w:rsid w:val="00291CBC"/>
    <w:rsid w:val="002932F1"/>
    <w:rsid w:val="00295262"/>
    <w:rsid w:val="002958C4"/>
    <w:rsid w:val="00295AFC"/>
    <w:rsid w:val="0029614F"/>
    <w:rsid w:val="00297AEF"/>
    <w:rsid w:val="00297E08"/>
    <w:rsid w:val="002A1729"/>
    <w:rsid w:val="002A5AA9"/>
    <w:rsid w:val="002A623B"/>
    <w:rsid w:val="002A68A7"/>
    <w:rsid w:val="002A754C"/>
    <w:rsid w:val="002B0D53"/>
    <w:rsid w:val="002B150A"/>
    <w:rsid w:val="002B297F"/>
    <w:rsid w:val="002B2C2F"/>
    <w:rsid w:val="002B501D"/>
    <w:rsid w:val="002B645A"/>
    <w:rsid w:val="002B7781"/>
    <w:rsid w:val="002C1C0D"/>
    <w:rsid w:val="002C20FC"/>
    <w:rsid w:val="002C34B9"/>
    <w:rsid w:val="002C3624"/>
    <w:rsid w:val="002C4ACF"/>
    <w:rsid w:val="002C4E5B"/>
    <w:rsid w:val="002C5D3C"/>
    <w:rsid w:val="002C68F8"/>
    <w:rsid w:val="002D0CC1"/>
    <w:rsid w:val="002D1E72"/>
    <w:rsid w:val="002D2EFA"/>
    <w:rsid w:val="002D3409"/>
    <w:rsid w:val="002D4A1B"/>
    <w:rsid w:val="002D6727"/>
    <w:rsid w:val="002D744D"/>
    <w:rsid w:val="002E127D"/>
    <w:rsid w:val="002E1DA4"/>
    <w:rsid w:val="002E2CCE"/>
    <w:rsid w:val="002E3021"/>
    <w:rsid w:val="002E3D06"/>
    <w:rsid w:val="002E4AD3"/>
    <w:rsid w:val="002E6287"/>
    <w:rsid w:val="002E6CD4"/>
    <w:rsid w:val="002E7A5D"/>
    <w:rsid w:val="002F2300"/>
    <w:rsid w:val="002F5DA7"/>
    <w:rsid w:val="0030136D"/>
    <w:rsid w:val="00301745"/>
    <w:rsid w:val="00302E44"/>
    <w:rsid w:val="003030A3"/>
    <w:rsid w:val="003031DC"/>
    <w:rsid w:val="00303E10"/>
    <w:rsid w:val="003066BB"/>
    <w:rsid w:val="00307B3F"/>
    <w:rsid w:val="00310C56"/>
    <w:rsid w:val="003116E7"/>
    <w:rsid w:val="00311FAF"/>
    <w:rsid w:val="00312272"/>
    <w:rsid w:val="00316C8E"/>
    <w:rsid w:val="00320153"/>
    <w:rsid w:val="003216B8"/>
    <w:rsid w:val="00324009"/>
    <w:rsid w:val="0032472A"/>
    <w:rsid w:val="00324A92"/>
    <w:rsid w:val="00324C00"/>
    <w:rsid w:val="00326935"/>
    <w:rsid w:val="00330A53"/>
    <w:rsid w:val="00330FC2"/>
    <w:rsid w:val="0033145B"/>
    <w:rsid w:val="003327A2"/>
    <w:rsid w:val="0033328B"/>
    <w:rsid w:val="00333659"/>
    <w:rsid w:val="00334782"/>
    <w:rsid w:val="00334F51"/>
    <w:rsid w:val="003357E4"/>
    <w:rsid w:val="00335D97"/>
    <w:rsid w:val="0033650B"/>
    <w:rsid w:val="00336C8F"/>
    <w:rsid w:val="00336F99"/>
    <w:rsid w:val="00337A2F"/>
    <w:rsid w:val="00340258"/>
    <w:rsid w:val="00340F6A"/>
    <w:rsid w:val="00341A8A"/>
    <w:rsid w:val="003426F4"/>
    <w:rsid w:val="00344654"/>
    <w:rsid w:val="0035298B"/>
    <w:rsid w:val="00353295"/>
    <w:rsid w:val="00354313"/>
    <w:rsid w:val="0035453D"/>
    <w:rsid w:val="0035502A"/>
    <w:rsid w:val="00355E1A"/>
    <w:rsid w:val="0035617A"/>
    <w:rsid w:val="00357E27"/>
    <w:rsid w:val="00361479"/>
    <w:rsid w:val="003615E8"/>
    <w:rsid w:val="00364224"/>
    <w:rsid w:val="003654CF"/>
    <w:rsid w:val="00365771"/>
    <w:rsid w:val="00371604"/>
    <w:rsid w:val="003726C1"/>
    <w:rsid w:val="00372BCD"/>
    <w:rsid w:val="003732BF"/>
    <w:rsid w:val="00374E04"/>
    <w:rsid w:val="0037533E"/>
    <w:rsid w:val="00377EEC"/>
    <w:rsid w:val="00380305"/>
    <w:rsid w:val="003831C9"/>
    <w:rsid w:val="00383366"/>
    <w:rsid w:val="00384024"/>
    <w:rsid w:val="00386798"/>
    <w:rsid w:val="003868D9"/>
    <w:rsid w:val="00386915"/>
    <w:rsid w:val="00386C28"/>
    <w:rsid w:val="003870F5"/>
    <w:rsid w:val="00391612"/>
    <w:rsid w:val="00392731"/>
    <w:rsid w:val="00392BFD"/>
    <w:rsid w:val="003945D7"/>
    <w:rsid w:val="003959BC"/>
    <w:rsid w:val="00397996"/>
    <w:rsid w:val="003A01DF"/>
    <w:rsid w:val="003A1419"/>
    <w:rsid w:val="003A4563"/>
    <w:rsid w:val="003A45B2"/>
    <w:rsid w:val="003B0047"/>
    <w:rsid w:val="003B2B85"/>
    <w:rsid w:val="003B42FA"/>
    <w:rsid w:val="003B5078"/>
    <w:rsid w:val="003C0933"/>
    <w:rsid w:val="003C1D17"/>
    <w:rsid w:val="003C2082"/>
    <w:rsid w:val="003D2ABB"/>
    <w:rsid w:val="003D350E"/>
    <w:rsid w:val="003D3847"/>
    <w:rsid w:val="003D3AF5"/>
    <w:rsid w:val="003D6829"/>
    <w:rsid w:val="003D7BDA"/>
    <w:rsid w:val="003E3305"/>
    <w:rsid w:val="003E39C2"/>
    <w:rsid w:val="003E41CB"/>
    <w:rsid w:val="003E67B5"/>
    <w:rsid w:val="003E6897"/>
    <w:rsid w:val="003E70D8"/>
    <w:rsid w:val="003F00B1"/>
    <w:rsid w:val="003F0E89"/>
    <w:rsid w:val="003F2DA5"/>
    <w:rsid w:val="003F3CEE"/>
    <w:rsid w:val="003F3FAC"/>
    <w:rsid w:val="003F4D9E"/>
    <w:rsid w:val="003F5BC6"/>
    <w:rsid w:val="003F5D12"/>
    <w:rsid w:val="00400235"/>
    <w:rsid w:val="004025F4"/>
    <w:rsid w:val="00405597"/>
    <w:rsid w:val="00410967"/>
    <w:rsid w:val="00410A00"/>
    <w:rsid w:val="00410AA7"/>
    <w:rsid w:val="0041126C"/>
    <w:rsid w:val="004115E1"/>
    <w:rsid w:val="00411A50"/>
    <w:rsid w:val="00411ABB"/>
    <w:rsid w:val="004125ED"/>
    <w:rsid w:val="004142CE"/>
    <w:rsid w:val="00414EC6"/>
    <w:rsid w:val="00415469"/>
    <w:rsid w:val="0041599F"/>
    <w:rsid w:val="00416249"/>
    <w:rsid w:val="0041741D"/>
    <w:rsid w:val="0042195C"/>
    <w:rsid w:val="00424B33"/>
    <w:rsid w:val="00425940"/>
    <w:rsid w:val="004259CC"/>
    <w:rsid w:val="004263D5"/>
    <w:rsid w:val="00426496"/>
    <w:rsid w:val="00426E2A"/>
    <w:rsid w:val="00430A3C"/>
    <w:rsid w:val="00430A58"/>
    <w:rsid w:val="0043184A"/>
    <w:rsid w:val="0043234A"/>
    <w:rsid w:val="004326EC"/>
    <w:rsid w:val="00432FDB"/>
    <w:rsid w:val="0043454C"/>
    <w:rsid w:val="00435099"/>
    <w:rsid w:val="00435E35"/>
    <w:rsid w:val="0043621C"/>
    <w:rsid w:val="00437576"/>
    <w:rsid w:val="004401A3"/>
    <w:rsid w:val="00441F08"/>
    <w:rsid w:val="00442206"/>
    <w:rsid w:val="00442304"/>
    <w:rsid w:val="0044302C"/>
    <w:rsid w:val="0044325F"/>
    <w:rsid w:val="004444A1"/>
    <w:rsid w:val="004476FB"/>
    <w:rsid w:val="004501AB"/>
    <w:rsid w:val="0045025C"/>
    <w:rsid w:val="00453790"/>
    <w:rsid w:val="00454B31"/>
    <w:rsid w:val="00456729"/>
    <w:rsid w:val="00456F34"/>
    <w:rsid w:val="00460F53"/>
    <w:rsid w:val="0046118F"/>
    <w:rsid w:val="00461387"/>
    <w:rsid w:val="00462A03"/>
    <w:rsid w:val="00463B69"/>
    <w:rsid w:val="00463C4C"/>
    <w:rsid w:val="00463D50"/>
    <w:rsid w:val="00470450"/>
    <w:rsid w:val="0047217E"/>
    <w:rsid w:val="0047479C"/>
    <w:rsid w:val="004755F9"/>
    <w:rsid w:val="0047723D"/>
    <w:rsid w:val="00477C23"/>
    <w:rsid w:val="00480611"/>
    <w:rsid w:val="00483908"/>
    <w:rsid w:val="00483D54"/>
    <w:rsid w:val="00484139"/>
    <w:rsid w:val="00484807"/>
    <w:rsid w:val="00485F8F"/>
    <w:rsid w:val="00486522"/>
    <w:rsid w:val="00487A8E"/>
    <w:rsid w:val="0049025A"/>
    <w:rsid w:val="00490A2E"/>
    <w:rsid w:val="00490AE1"/>
    <w:rsid w:val="004911A8"/>
    <w:rsid w:val="00493D72"/>
    <w:rsid w:val="004948DC"/>
    <w:rsid w:val="00494C76"/>
    <w:rsid w:val="00494CBB"/>
    <w:rsid w:val="00494DFD"/>
    <w:rsid w:val="00495294"/>
    <w:rsid w:val="004A05E8"/>
    <w:rsid w:val="004A07F0"/>
    <w:rsid w:val="004A09D9"/>
    <w:rsid w:val="004A1C9D"/>
    <w:rsid w:val="004A2F8D"/>
    <w:rsid w:val="004A5F8E"/>
    <w:rsid w:val="004B16E7"/>
    <w:rsid w:val="004B1DE7"/>
    <w:rsid w:val="004B6CD3"/>
    <w:rsid w:val="004C24AE"/>
    <w:rsid w:val="004C2ECE"/>
    <w:rsid w:val="004C2FE9"/>
    <w:rsid w:val="004C409D"/>
    <w:rsid w:val="004C4B4A"/>
    <w:rsid w:val="004C5233"/>
    <w:rsid w:val="004C6C8E"/>
    <w:rsid w:val="004C71B9"/>
    <w:rsid w:val="004D15A8"/>
    <w:rsid w:val="004D1E60"/>
    <w:rsid w:val="004D383B"/>
    <w:rsid w:val="004D4E64"/>
    <w:rsid w:val="004E22D8"/>
    <w:rsid w:val="004E58BA"/>
    <w:rsid w:val="004E5947"/>
    <w:rsid w:val="004F015C"/>
    <w:rsid w:val="004F0250"/>
    <w:rsid w:val="004F0626"/>
    <w:rsid w:val="004F0E22"/>
    <w:rsid w:val="004F100F"/>
    <w:rsid w:val="004F1B82"/>
    <w:rsid w:val="004F2786"/>
    <w:rsid w:val="004F3A3A"/>
    <w:rsid w:val="004F3E97"/>
    <w:rsid w:val="004F5B0B"/>
    <w:rsid w:val="004F67BD"/>
    <w:rsid w:val="004F7F06"/>
    <w:rsid w:val="0050023C"/>
    <w:rsid w:val="005006E3"/>
    <w:rsid w:val="00500DD3"/>
    <w:rsid w:val="00506147"/>
    <w:rsid w:val="005061BD"/>
    <w:rsid w:val="00506317"/>
    <w:rsid w:val="005071C0"/>
    <w:rsid w:val="00513951"/>
    <w:rsid w:val="005140B0"/>
    <w:rsid w:val="005156AC"/>
    <w:rsid w:val="00515E79"/>
    <w:rsid w:val="00517A72"/>
    <w:rsid w:val="00520836"/>
    <w:rsid w:val="00520EA2"/>
    <w:rsid w:val="00520EF4"/>
    <w:rsid w:val="0052119E"/>
    <w:rsid w:val="005217DF"/>
    <w:rsid w:val="0052208B"/>
    <w:rsid w:val="00522AF8"/>
    <w:rsid w:val="00522CD7"/>
    <w:rsid w:val="00523C1D"/>
    <w:rsid w:val="0052747F"/>
    <w:rsid w:val="005275B9"/>
    <w:rsid w:val="00527ABC"/>
    <w:rsid w:val="005318AD"/>
    <w:rsid w:val="00531F87"/>
    <w:rsid w:val="005329EE"/>
    <w:rsid w:val="0053371A"/>
    <w:rsid w:val="0053486A"/>
    <w:rsid w:val="00535106"/>
    <w:rsid w:val="00535AEB"/>
    <w:rsid w:val="00541B30"/>
    <w:rsid w:val="00541DD4"/>
    <w:rsid w:val="00542964"/>
    <w:rsid w:val="00545F02"/>
    <w:rsid w:val="00550B10"/>
    <w:rsid w:val="005534B4"/>
    <w:rsid w:val="005548DA"/>
    <w:rsid w:val="00554AEE"/>
    <w:rsid w:val="00555756"/>
    <w:rsid w:val="005569D6"/>
    <w:rsid w:val="00557A99"/>
    <w:rsid w:val="0056152D"/>
    <w:rsid w:val="00564B6E"/>
    <w:rsid w:val="00570BC8"/>
    <w:rsid w:val="005717EA"/>
    <w:rsid w:val="00572C04"/>
    <w:rsid w:val="005730EF"/>
    <w:rsid w:val="00576865"/>
    <w:rsid w:val="00576987"/>
    <w:rsid w:val="00576C2C"/>
    <w:rsid w:val="0058067E"/>
    <w:rsid w:val="00580823"/>
    <w:rsid w:val="00580CE9"/>
    <w:rsid w:val="005838F6"/>
    <w:rsid w:val="00583A3C"/>
    <w:rsid w:val="00587845"/>
    <w:rsid w:val="00587B70"/>
    <w:rsid w:val="00590A41"/>
    <w:rsid w:val="00590E4A"/>
    <w:rsid w:val="00591B74"/>
    <w:rsid w:val="0059274E"/>
    <w:rsid w:val="005930DD"/>
    <w:rsid w:val="00595BB4"/>
    <w:rsid w:val="00596075"/>
    <w:rsid w:val="00596086"/>
    <w:rsid w:val="005964BF"/>
    <w:rsid w:val="005A17E9"/>
    <w:rsid w:val="005A28A6"/>
    <w:rsid w:val="005A3173"/>
    <w:rsid w:val="005A3665"/>
    <w:rsid w:val="005A3C02"/>
    <w:rsid w:val="005A474A"/>
    <w:rsid w:val="005A6709"/>
    <w:rsid w:val="005B037D"/>
    <w:rsid w:val="005B2362"/>
    <w:rsid w:val="005B25BA"/>
    <w:rsid w:val="005B5C94"/>
    <w:rsid w:val="005B5E87"/>
    <w:rsid w:val="005B60C3"/>
    <w:rsid w:val="005C7FDB"/>
    <w:rsid w:val="005D1FD7"/>
    <w:rsid w:val="005D3137"/>
    <w:rsid w:val="005D7017"/>
    <w:rsid w:val="005D702C"/>
    <w:rsid w:val="005E01A5"/>
    <w:rsid w:val="005E44BE"/>
    <w:rsid w:val="005E46F3"/>
    <w:rsid w:val="005E52A5"/>
    <w:rsid w:val="005E6732"/>
    <w:rsid w:val="005E7786"/>
    <w:rsid w:val="005F0175"/>
    <w:rsid w:val="005F1534"/>
    <w:rsid w:val="005F156F"/>
    <w:rsid w:val="005F29DF"/>
    <w:rsid w:val="005F2BAF"/>
    <w:rsid w:val="005F32DD"/>
    <w:rsid w:val="005F3319"/>
    <w:rsid w:val="005F55A9"/>
    <w:rsid w:val="005F55BC"/>
    <w:rsid w:val="005F668A"/>
    <w:rsid w:val="005F6926"/>
    <w:rsid w:val="005F7AA7"/>
    <w:rsid w:val="006016B6"/>
    <w:rsid w:val="00603450"/>
    <w:rsid w:val="00604FD6"/>
    <w:rsid w:val="00605157"/>
    <w:rsid w:val="00605BE5"/>
    <w:rsid w:val="00606402"/>
    <w:rsid w:val="00607DB4"/>
    <w:rsid w:val="00610855"/>
    <w:rsid w:val="00611016"/>
    <w:rsid w:val="00611EA4"/>
    <w:rsid w:val="006120B3"/>
    <w:rsid w:val="00613018"/>
    <w:rsid w:val="0061350F"/>
    <w:rsid w:val="00613E00"/>
    <w:rsid w:val="006155AE"/>
    <w:rsid w:val="00615798"/>
    <w:rsid w:val="00622A3C"/>
    <w:rsid w:val="00622A58"/>
    <w:rsid w:val="00623A40"/>
    <w:rsid w:val="00623B04"/>
    <w:rsid w:val="00623B2F"/>
    <w:rsid w:val="00623E9C"/>
    <w:rsid w:val="00624098"/>
    <w:rsid w:val="00625984"/>
    <w:rsid w:val="00626F0C"/>
    <w:rsid w:val="00627C02"/>
    <w:rsid w:val="00630580"/>
    <w:rsid w:val="00630D75"/>
    <w:rsid w:val="006321C7"/>
    <w:rsid w:val="006332FC"/>
    <w:rsid w:val="00633479"/>
    <w:rsid w:val="006341E9"/>
    <w:rsid w:val="00640BE9"/>
    <w:rsid w:val="00644109"/>
    <w:rsid w:val="00645841"/>
    <w:rsid w:val="00645A56"/>
    <w:rsid w:val="00645E98"/>
    <w:rsid w:val="0064625E"/>
    <w:rsid w:val="00646E5F"/>
    <w:rsid w:val="00654A66"/>
    <w:rsid w:val="00655B69"/>
    <w:rsid w:val="00655CA2"/>
    <w:rsid w:val="00657A4B"/>
    <w:rsid w:val="00657CE9"/>
    <w:rsid w:val="00661AC8"/>
    <w:rsid w:val="00662A2F"/>
    <w:rsid w:val="00663F77"/>
    <w:rsid w:val="006642C2"/>
    <w:rsid w:val="0066629F"/>
    <w:rsid w:val="00671DFF"/>
    <w:rsid w:val="006750B6"/>
    <w:rsid w:val="00675657"/>
    <w:rsid w:val="0068495C"/>
    <w:rsid w:val="00684A72"/>
    <w:rsid w:val="00685F31"/>
    <w:rsid w:val="00691640"/>
    <w:rsid w:val="00692C63"/>
    <w:rsid w:val="00695593"/>
    <w:rsid w:val="00697BAF"/>
    <w:rsid w:val="00697BED"/>
    <w:rsid w:val="00697D92"/>
    <w:rsid w:val="006A125D"/>
    <w:rsid w:val="006A171E"/>
    <w:rsid w:val="006A2E53"/>
    <w:rsid w:val="006A3F9F"/>
    <w:rsid w:val="006A5B90"/>
    <w:rsid w:val="006A6239"/>
    <w:rsid w:val="006A6306"/>
    <w:rsid w:val="006A67AC"/>
    <w:rsid w:val="006B2667"/>
    <w:rsid w:val="006B37DF"/>
    <w:rsid w:val="006B4A41"/>
    <w:rsid w:val="006B71F1"/>
    <w:rsid w:val="006B7413"/>
    <w:rsid w:val="006C094C"/>
    <w:rsid w:val="006C14B6"/>
    <w:rsid w:val="006C2833"/>
    <w:rsid w:val="006C3437"/>
    <w:rsid w:val="006C3C91"/>
    <w:rsid w:val="006C3EC7"/>
    <w:rsid w:val="006C5931"/>
    <w:rsid w:val="006C74A6"/>
    <w:rsid w:val="006C7CE7"/>
    <w:rsid w:val="006D2FF2"/>
    <w:rsid w:val="006D5406"/>
    <w:rsid w:val="006D6EAF"/>
    <w:rsid w:val="006D6F32"/>
    <w:rsid w:val="006E0D67"/>
    <w:rsid w:val="006E1E57"/>
    <w:rsid w:val="006E4004"/>
    <w:rsid w:val="006E4C87"/>
    <w:rsid w:val="006E5EEA"/>
    <w:rsid w:val="006E78F1"/>
    <w:rsid w:val="006F18A4"/>
    <w:rsid w:val="006F2BCD"/>
    <w:rsid w:val="006F2EF8"/>
    <w:rsid w:val="006F3BA1"/>
    <w:rsid w:val="006F4F61"/>
    <w:rsid w:val="006F53B7"/>
    <w:rsid w:val="006F68EC"/>
    <w:rsid w:val="006F6C62"/>
    <w:rsid w:val="006F72FD"/>
    <w:rsid w:val="00700721"/>
    <w:rsid w:val="00701C2C"/>
    <w:rsid w:val="00703CE5"/>
    <w:rsid w:val="0070574C"/>
    <w:rsid w:val="00706AB3"/>
    <w:rsid w:val="007073A7"/>
    <w:rsid w:val="00711F10"/>
    <w:rsid w:val="00713E96"/>
    <w:rsid w:val="007143A5"/>
    <w:rsid w:val="00715C06"/>
    <w:rsid w:val="007162A2"/>
    <w:rsid w:val="00716590"/>
    <w:rsid w:val="00721700"/>
    <w:rsid w:val="00722DB5"/>
    <w:rsid w:val="007230B9"/>
    <w:rsid w:val="00725B8C"/>
    <w:rsid w:val="007266D1"/>
    <w:rsid w:val="00726953"/>
    <w:rsid w:val="00726FF3"/>
    <w:rsid w:val="007270BA"/>
    <w:rsid w:val="00727551"/>
    <w:rsid w:val="007317F9"/>
    <w:rsid w:val="0073195B"/>
    <w:rsid w:val="00731CDE"/>
    <w:rsid w:val="00733681"/>
    <w:rsid w:val="00734A4D"/>
    <w:rsid w:val="00735DFA"/>
    <w:rsid w:val="007369EA"/>
    <w:rsid w:val="00740AFF"/>
    <w:rsid w:val="00743447"/>
    <w:rsid w:val="00743B04"/>
    <w:rsid w:val="00743FF7"/>
    <w:rsid w:val="007440F5"/>
    <w:rsid w:val="0074454C"/>
    <w:rsid w:val="007462F8"/>
    <w:rsid w:val="00746B15"/>
    <w:rsid w:val="00754EC0"/>
    <w:rsid w:val="007603B7"/>
    <w:rsid w:val="00761211"/>
    <w:rsid w:val="00764D50"/>
    <w:rsid w:val="007652AA"/>
    <w:rsid w:val="00765CC1"/>
    <w:rsid w:val="00765CE9"/>
    <w:rsid w:val="00766F34"/>
    <w:rsid w:val="00767B84"/>
    <w:rsid w:val="00770AF6"/>
    <w:rsid w:val="007716A7"/>
    <w:rsid w:val="00772830"/>
    <w:rsid w:val="00772BF0"/>
    <w:rsid w:val="00774835"/>
    <w:rsid w:val="007751E2"/>
    <w:rsid w:val="0077789D"/>
    <w:rsid w:val="007810E3"/>
    <w:rsid w:val="00782FF7"/>
    <w:rsid w:val="0078480B"/>
    <w:rsid w:val="00784BA8"/>
    <w:rsid w:val="0078643F"/>
    <w:rsid w:val="00787C42"/>
    <w:rsid w:val="00787DAE"/>
    <w:rsid w:val="00791F7A"/>
    <w:rsid w:val="00792FC0"/>
    <w:rsid w:val="00797E08"/>
    <w:rsid w:val="007A20AA"/>
    <w:rsid w:val="007A2D76"/>
    <w:rsid w:val="007A3774"/>
    <w:rsid w:val="007B214D"/>
    <w:rsid w:val="007B2A6C"/>
    <w:rsid w:val="007B5737"/>
    <w:rsid w:val="007B5D33"/>
    <w:rsid w:val="007C05AF"/>
    <w:rsid w:val="007C2F88"/>
    <w:rsid w:val="007C3F17"/>
    <w:rsid w:val="007C4CDB"/>
    <w:rsid w:val="007C4D9F"/>
    <w:rsid w:val="007D2672"/>
    <w:rsid w:val="007D2C3F"/>
    <w:rsid w:val="007D38DF"/>
    <w:rsid w:val="007D6671"/>
    <w:rsid w:val="007D755D"/>
    <w:rsid w:val="007D7940"/>
    <w:rsid w:val="007D7C19"/>
    <w:rsid w:val="007E0120"/>
    <w:rsid w:val="007E14AC"/>
    <w:rsid w:val="007E2174"/>
    <w:rsid w:val="007E225F"/>
    <w:rsid w:val="007E25A2"/>
    <w:rsid w:val="007E52ED"/>
    <w:rsid w:val="007E5F34"/>
    <w:rsid w:val="007E688F"/>
    <w:rsid w:val="007E76C5"/>
    <w:rsid w:val="007E7AD3"/>
    <w:rsid w:val="007F12CB"/>
    <w:rsid w:val="007F1733"/>
    <w:rsid w:val="007F1CF3"/>
    <w:rsid w:val="007F23FA"/>
    <w:rsid w:val="007F3D2E"/>
    <w:rsid w:val="007F5A1C"/>
    <w:rsid w:val="007F7CA6"/>
    <w:rsid w:val="00801B58"/>
    <w:rsid w:val="00803AE7"/>
    <w:rsid w:val="00805B10"/>
    <w:rsid w:val="008062FF"/>
    <w:rsid w:val="008078F5"/>
    <w:rsid w:val="00807B8A"/>
    <w:rsid w:val="008111B9"/>
    <w:rsid w:val="008112CA"/>
    <w:rsid w:val="008119AD"/>
    <w:rsid w:val="0081444E"/>
    <w:rsid w:val="00814C6B"/>
    <w:rsid w:val="00816567"/>
    <w:rsid w:val="008169D8"/>
    <w:rsid w:val="00816A9C"/>
    <w:rsid w:val="00817D7D"/>
    <w:rsid w:val="0082010B"/>
    <w:rsid w:val="0082063E"/>
    <w:rsid w:val="00822065"/>
    <w:rsid w:val="00822AAD"/>
    <w:rsid w:val="00824DBF"/>
    <w:rsid w:val="008275BE"/>
    <w:rsid w:val="0083055F"/>
    <w:rsid w:val="0083234D"/>
    <w:rsid w:val="00833335"/>
    <w:rsid w:val="008403DB"/>
    <w:rsid w:val="0084060C"/>
    <w:rsid w:val="00851D8C"/>
    <w:rsid w:val="00854CD8"/>
    <w:rsid w:val="0085647A"/>
    <w:rsid w:val="008568E3"/>
    <w:rsid w:val="008607B5"/>
    <w:rsid w:val="00860BB9"/>
    <w:rsid w:val="00861241"/>
    <w:rsid w:val="00862719"/>
    <w:rsid w:val="0086564B"/>
    <w:rsid w:val="008668D3"/>
    <w:rsid w:val="008711F7"/>
    <w:rsid w:val="008713F5"/>
    <w:rsid w:val="00871B7F"/>
    <w:rsid w:val="00872000"/>
    <w:rsid w:val="008731F4"/>
    <w:rsid w:val="008741C8"/>
    <w:rsid w:val="00875A15"/>
    <w:rsid w:val="008771C7"/>
    <w:rsid w:val="0087720B"/>
    <w:rsid w:val="008802EB"/>
    <w:rsid w:val="00880439"/>
    <w:rsid w:val="00881E6E"/>
    <w:rsid w:val="008825B2"/>
    <w:rsid w:val="0088262F"/>
    <w:rsid w:val="008832CA"/>
    <w:rsid w:val="00883EF6"/>
    <w:rsid w:val="0089092B"/>
    <w:rsid w:val="008921D9"/>
    <w:rsid w:val="00892DEE"/>
    <w:rsid w:val="00892FD9"/>
    <w:rsid w:val="00893360"/>
    <w:rsid w:val="00893D82"/>
    <w:rsid w:val="00894331"/>
    <w:rsid w:val="00895D75"/>
    <w:rsid w:val="00895FFE"/>
    <w:rsid w:val="00896AB0"/>
    <w:rsid w:val="008A0E0D"/>
    <w:rsid w:val="008A540C"/>
    <w:rsid w:val="008A63C4"/>
    <w:rsid w:val="008A657F"/>
    <w:rsid w:val="008B0EB7"/>
    <w:rsid w:val="008B1BCA"/>
    <w:rsid w:val="008B33A4"/>
    <w:rsid w:val="008B4219"/>
    <w:rsid w:val="008B5967"/>
    <w:rsid w:val="008B59CB"/>
    <w:rsid w:val="008B721D"/>
    <w:rsid w:val="008C0366"/>
    <w:rsid w:val="008C123E"/>
    <w:rsid w:val="008C1618"/>
    <w:rsid w:val="008C33E4"/>
    <w:rsid w:val="008C3687"/>
    <w:rsid w:val="008C4BDF"/>
    <w:rsid w:val="008C6DE1"/>
    <w:rsid w:val="008C705A"/>
    <w:rsid w:val="008C7C33"/>
    <w:rsid w:val="008C7F5D"/>
    <w:rsid w:val="008D2815"/>
    <w:rsid w:val="008E11B5"/>
    <w:rsid w:val="008E2CD0"/>
    <w:rsid w:val="008E3688"/>
    <w:rsid w:val="008E4974"/>
    <w:rsid w:val="008E5516"/>
    <w:rsid w:val="008E5B47"/>
    <w:rsid w:val="008F0BF8"/>
    <w:rsid w:val="008F2A12"/>
    <w:rsid w:val="008F2DEB"/>
    <w:rsid w:val="008F30C5"/>
    <w:rsid w:val="008F4B61"/>
    <w:rsid w:val="008F59EC"/>
    <w:rsid w:val="008F761F"/>
    <w:rsid w:val="008F7F3C"/>
    <w:rsid w:val="00902710"/>
    <w:rsid w:val="00903CD5"/>
    <w:rsid w:val="00904840"/>
    <w:rsid w:val="009112E1"/>
    <w:rsid w:val="00913D65"/>
    <w:rsid w:val="00913DF9"/>
    <w:rsid w:val="00914192"/>
    <w:rsid w:val="00916C45"/>
    <w:rsid w:val="00920CCF"/>
    <w:rsid w:val="00924AB1"/>
    <w:rsid w:val="0092632B"/>
    <w:rsid w:val="009301D8"/>
    <w:rsid w:val="00930434"/>
    <w:rsid w:val="0093075B"/>
    <w:rsid w:val="00932DBE"/>
    <w:rsid w:val="009331AD"/>
    <w:rsid w:val="0093357C"/>
    <w:rsid w:val="00933DEC"/>
    <w:rsid w:val="00934CDF"/>
    <w:rsid w:val="00937715"/>
    <w:rsid w:val="009403A5"/>
    <w:rsid w:val="0094109E"/>
    <w:rsid w:val="009440BB"/>
    <w:rsid w:val="009506AB"/>
    <w:rsid w:val="009519B2"/>
    <w:rsid w:val="00951A13"/>
    <w:rsid w:val="00952FA5"/>
    <w:rsid w:val="009530EF"/>
    <w:rsid w:val="00954CB6"/>
    <w:rsid w:val="009553EF"/>
    <w:rsid w:val="00956E35"/>
    <w:rsid w:val="009572D9"/>
    <w:rsid w:val="00957599"/>
    <w:rsid w:val="00961062"/>
    <w:rsid w:val="00961578"/>
    <w:rsid w:val="00961EDE"/>
    <w:rsid w:val="00962DDF"/>
    <w:rsid w:val="00963AF7"/>
    <w:rsid w:val="009641E9"/>
    <w:rsid w:val="0096515D"/>
    <w:rsid w:val="0096789C"/>
    <w:rsid w:val="0097035E"/>
    <w:rsid w:val="00972B51"/>
    <w:rsid w:val="00976B7F"/>
    <w:rsid w:val="00977FD9"/>
    <w:rsid w:val="009800AF"/>
    <w:rsid w:val="00984BA1"/>
    <w:rsid w:val="00987E42"/>
    <w:rsid w:val="00990EF5"/>
    <w:rsid w:val="009917B5"/>
    <w:rsid w:val="00991E2A"/>
    <w:rsid w:val="009922EA"/>
    <w:rsid w:val="009A007D"/>
    <w:rsid w:val="009A079F"/>
    <w:rsid w:val="009A154E"/>
    <w:rsid w:val="009A28E4"/>
    <w:rsid w:val="009A3DD1"/>
    <w:rsid w:val="009B0009"/>
    <w:rsid w:val="009B0079"/>
    <w:rsid w:val="009B2A41"/>
    <w:rsid w:val="009B3846"/>
    <w:rsid w:val="009B5DEC"/>
    <w:rsid w:val="009B7A9B"/>
    <w:rsid w:val="009C5B5F"/>
    <w:rsid w:val="009C66BE"/>
    <w:rsid w:val="009C66BF"/>
    <w:rsid w:val="009D06D6"/>
    <w:rsid w:val="009D1ABD"/>
    <w:rsid w:val="009D1DBA"/>
    <w:rsid w:val="009D4E59"/>
    <w:rsid w:val="009D73FA"/>
    <w:rsid w:val="009D7B89"/>
    <w:rsid w:val="009E036D"/>
    <w:rsid w:val="009E08EA"/>
    <w:rsid w:val="009E2B8C"/>
    <w:rsid w:val="009E352A"/>
    <w:rsid w:val="009E3ACC"/>
    <w:rsid w:val="009E4792"/>
    <w:rsid w:val="009E51E4"/>
    <w:rsid w:val="009E6AD0"/>
    <w:rsid w:val="009E7999"/>
    <w:rsid w:val="009F0D7F"/>
    <w:rsid w:val="009F0DC3"/>
    <w:rsid w:val="009F2BF4"/>
    <w:rsid w:val="009F3062"/>
    <w:rsid w:val="009F3D92"/>
    <w:rsid w:val="009F40D1"/>
    <w:rsid w:val="009F438A"/>
    <w:rsid w:val="009F4ECD"/>
    <w:rsid w:val="009F6944"/>
    <w:rsid w:val="009F6C45"/>
    <w:rsid w:val="00A00744"/>
    <w:rsid w:val="00A0628E"/>
    <w:rsid w:val="00A07C38"/>
    <w:rsid w:val="00A1007D"/>
    <w:rsid w:val="00A10374"/>
    <w:rsid w:val="00A11734"/>
    <w:rsid w:val="00A12282"/>
    <w:rsid w:val="00A17590"/>
    <w:rsid w:val="00A2127B"/>
    <w:rsid w:val="00A228A6"/>
    <w:rsid w:val="00A23321"/>
    <w:rsid w:val="00A23915"/>
    <w:rsid w:val="00A2476C"/>
    <w:rsid w:val="00A24E05"/>
    <w:rsid w:val="00A254DE"/>
    <w:rsid w:val="00A25919"/>
    <w:rsid w:val="00A27808"/>
    <w:rsid w:val="00A32719"/>
    <w:rsid w:val="00A333EE"/>
    <w:rsid w:val="00A33588"/>
    <w:rsid w:val="00A3428C"/>
    <w:rsid w:val="00A373E5"/>
    <w:rsid w:val="00A37830"/>
    <w:rsid w:val="00A4342B"/>
    <w:rsid w:val="00A45368"/>
    <w:rsid w:val="00A45458"/>
    <w:rsid w:val="00A45E15"/>
    <w:rsid w:val="00A51C85"/>
    <w:rsid w:val="00A53232"/>
    <w:rsid w:val="00A534C5"/>
    <w:rsid w:val="00A54B4D"/>
    <w:rsid w:val="00A552FE"/>
    <w:rsid w:val="00A55DD7"/>
    <w:rsid w:val="00A56E36"/>
    <w:rsid w:val="00A57885"/>
    <w:rsid w:val="00A62A83"/>
    <w:rsid w:val="00A6531B"/>
    <w:rsid w:val="00A65868"/>
    <w:rsid w:val="00A66C83"/>
    <w:rsid w:val="00A675F9"/>
    <w:rsid w:val="00A67A33"/>
    <w:rsid w:val="00A70DEF"/>
    <w:rsid w:val="00A71644"/>
    <w:rsid w:val="00A73596"/>
    <w:rsid w:val="00A74C24"/>
    <w:rsid w:val="00A74D79"/>
    <w:rsid w:val="00A751DA"/>
    <w:rsid w:val="00A75262"/>
    <w:rsid w:val="00A7558E"/>
    <w:rsid w:val="00A757D7"/>
    <w:rsid w:val="00A77457"/>
    <w:rsid w:val="00A80AA6"/>
    <w:rsid w:val="00A82F4D"/>
    <w:rsid w:val="00A84DD0"/>
    <w:rsid w:val="00A8608B"/>
    <w:rsid w:val="00A863DA"/>
    <w:rsid w:val="00A86FA0"/>
    <w:rsid w:val="00A87FBC"/>
    <w:rsid w:val="00A910A5"/>
    <w:rsid w:val="00A9372E"/>
    <w:rsid w:val="00A9516F"/>
    <w:rsid w:val="00A95B56"/>
    <w:rsid w:val="00A96928"/>
    <w:rsid w:val="00AA14B6"/>
    <w:rsid w:val="00AA1D75"/>
    <w:rsid w:val="00AA4189"/>
    <w:rsid w:val="00AA4BCB"/>
    <w:rsid w:val="00AA7956"/>
    <w:rsid w:val="00AA7C65"/>
    <w:rsid w:val="00AB6125"/>
    <w:rsid w:val="00AB6BCE"/>
    <w:rsid w:val="00AB707C"/>
    <w:rsid w:val="00AB785D"/>
    <w:rsid w:val="00AB7C78"/>
    <w:rsid w:val="00AC177B"/>
    <w:rsid w:val="00AC3CB5"/>
    <w:rsid w:val="00AC5CB6"/>
    <w:rsid w:val="00AC723A"/>
    <w:rsid w:val="00AD005A"/>
    <w:rsid w:val="00AD055C"/>
    <w:rsid w:val="00AD2675"/>
    <w:rsid w:val="00AD3F9F"/>
    <w:rsid w:val="00AE1083"/>
    <w:rsid w:val="00AE1AFB"/>
    <w:rsid w:val="00AE3021"/>
    <w:rsid w:val="00AE4924"/>
    <w:rsid w:val="00AE5353"/>
    <w:rsid w:val="00AE6BF5"/>
    <w:rsid w:val="00AE6D04"/>
    <w:rsid w:val="00AF003A"/>
    <w:rsid w:val="00AF48D8"/>
    <w:rsid w:val="00AF4F79"/>
    <w:rsid w:val="00AF5A98"/>
    <w:rsid w:val="00AF79AB"/>
    <w:rsid w:val="00B00DEC"/>
    <w:rsid w:val="00B03177"/>
    <w:rsid w:val="00B06842"/>
    <w:rsid w:val="00B0691D"/>
    <w:rsid w:val="00B07792"/>
    <w:rsid w:val="00B10B73"/>
    <w:rsid w:val="00B113E5"/>
    <w:rsid w:val="00B11604"/>
    <w:rsid w:val="00B12BF7"/>
    <w:rsid w:val="00B13A96"/>
    <w:rsid w:val="00B146FC"/>
    <w:rsid w:val="00B153F5"/>
    <w:rsid w:val="00B16280"/>
    <w:rsid w:val="00B16DA0"/>
    <w:rsid w:val="00B20A9B"/>
    <w:rsid w:val="00B235F3"/>
    <w:rsid w:val="00B24411"/>
    <w:rsid w:val="00B2588E"/>
    <w:rsid w:val="00B271FA"/>
    <w:rsid w:val="00B27A9C"/>
    <w:rsid w:val="00B27B4A"/>
    <w:rsid w:val="00B27D10"/>
    <w:rsid w:val="00B30154"/>
    <w:rsid w:val="00B33897"/>
    <w:rsid w:val="00B33917"/>
    <w:rsid w:val="00B34A42"/>
    <w:rsid w:val="00B406C4"/>
    <w:rsid w:val="00B41204"/>
    <w:rsid w:val="00B46599"/>
    <w:rsid w:val="00B47328"/>
    <w:rsid w:val="00B500E5"/>
    <w:rsid w:val="00B51F5E"/>
    <w:rsid w:val="00B523FB"/>
    <w:rsid w:val="00B53933"/>
    <w:rsid w:val="00B541B7"/>
    <w:rsid w:val="00B54842"/>
    <w:rsid w:val="00B55134"/>
    <w:rsid w:val="00B60310"/>
    <w:rsid w:val="00B61971"/>
    <w:rsid w:val="00B61D45"/>
    <w:rsid w:val="00B634F6"/>
    <w:rsid w:val="00B63F8D"/>
    <w:rsid w:val="00B65989"/>
    <w:rsid w:val="00B66981"/>
    <w:rsid w:val="00B702D0"/>
    <w:rsid w:val="00B72561"/>
    <w:rsid w:val="00B73939"/>
    <w:rsid w:val="00B73F06"/>
    <w:rsid w:val="00B75183"/>
    <w:rsid w:val="00B80F2B"/>
    <w:rsid w:val="00B82962"/>
    <w:rsid w:val="00B82BA0"/>
    <w:rsid w:val="00B82BB6"/>
    <w:rsid w:val="00B86206"/>
    <w:rsid w:val="00B87384"/>
    <w:rsid w:val="00B87537"/>
    <w:rsid w:val="00B87931"/>
    <w:rsid w:val="00B90FAE"/>
    <w:rsid w:val="00B91069"/>
    <w:rsid w:val="00B92D7A"/>
    <w:rsid w:val="00B94B71"/>
    <w:rsid w:val="00B95027"/>
    <w:rsid w:val="00B9612E"/>
    <w:rsid w:val="00B962F9"/>
    <w:rsid w:val="00B971CF"/>
    <w:rsid w:val="00BA08C7"/>
    <w:rsid w:val="00BA09C6"/>
    <w:rsid w:val="00BA0AF4"/>
    <w:rsid w:val="00BA4C81"/>
    <w:rsid w:val="00BA62B0"/>
    <w:rsid w:val="00BA6665"/>
    <w:rsid w:val="00BB12B6"/>
    <w:rsid w:val="00BB13E7"/>
    <w:rsid w:val="00BB56E6"/>
    <w:rsid w:val="00BB598B"/>
    <w:rsid w:val="00BB5CD7"/>
    <w:rsid w:val="00BB6855"/>
    <w:rsid w:val="00BC03E3"/>
    <w:rsid w:val="00BC1D42"/>
    <w:rsid w:val="00BC3C3D"/>
    <w:rsid w:val="00BC44A4"/>
    <w:rsid w:val="00BC6B3E"/>
    <w:rsid w:val="00BD0522"/>
    <w:rsid w:val="00BD1872"/>
    <w:rsid w:val="00BD1C96"/>
    <w:rsid w:val="00BD3232"/>
    <w:rsid w:val="00BD424E"/>
    <w:rsid w:val="00BD5AF9"/>
    <w:rsid w:val="00BD6742"/>
    <w:rsid w:val="00BD7BFA"/>
    <w:rsid w:val="00BD7CB8"/>
    <w:rsid w:val="00BE0780"/>
    <w:rsid w:val="00BE11D4"/>
    <w:rsid w:val="00BE156D"/>
    <w:rsid w:val="00BE160F"/>
    <w:rsid w:val="00BE3958"/>
    <w:rsid w:val="00BE3B22"/>
    <w:rsid w:val="00BE3B98"/>
    <w:rsid w:val="00BE4992"/>
    <w:rsid w:val="00BE785F"/>
    <w:rsid w:val="00BF789F"/>
    <w:rsid w:val="00C02C8B"/>
    <w:rsid w:val="00C03405"/>
    <w:rsid w:val="00C03BBD"/>
    <w:rsid w:val="00C05744"/>
    <w:rsid w:val="00C05BCF"/>
    <w:rsid w:val="00C10E13"/>
    <w:rsid w:val="00C1198C"/>
    <w:rsid w:val="00C11AA4"/>
    <w:rsid w:val="00C124D8"/>
    <w:rsid w:val="00C12F97"/>
    <w:rsid w:val="00C16889"/>
    <w:rsid w:val="00C20307"/>
    <w:rsid w:val="00C225AD"/>
    <w:rsid w:val="00C23CE7"/>
    <w:rsid w:val="00C24270"/>
    <w:rsid w:val="00C24632"/>
    <w:rsid w:val="00C33BAA"/>
    <w:rsid w:val="00C346E7"/>
    <w:rsid w:val="00C34DBD"/>
    <w:rsid w:val="00C35F6A"/>
    <w:rsid w:val="00C360D3"/>
    <w:rsid w:val="00C364AC"/>
    <w:rsid w:val="00C36C52"/>
    <w:rsid w:val="00C4034F"/>
    <w:rsid w:val="00C43F15"/>
    <w:rsid w:val="00C44526"/>
    <w:rsid w:val="00C44EA8"/>
    <w:rsid w:val="00C451CD"/>
    <w:rsid w:val="00C47BE3"/>
    <w:rsid w:val="00C50472"/>
    <w:rsid w:val="00C50730"/>
    <w:rsid w:val="00C50CD5"/>
    <w:rsid w:val="00C51762"/>
    <w:rsid w:val="00C51B16"/>
    <w:rsid w:val="00C51B8D"/>
    <w:rsid w:val="00C53752"/>
    <w:rsid w:val="00C53E78"/>
    <w:rsid w:val="00C54106"/>
    <w:rsid w:val="00C545A5"/>
    <w:rsid w:val="00C549D1"/>
    <w:rsid w:val="00C54A39"/>
    <w:rsid w:val="00C54BEC"/>
    <w:rsid w:val="00C54EDA"/>
    <w:rsid w:val="00C66E8A"/>
    <w:rsid w:val="00C70944"/>
    <w:rsid w:val="00C70C0C"/>
    <w:rsid w:val="00C71AA0"/>
    <w:rsid w:val="00C71E4F"/>
    <w:rsid w:val="00C722BF"/>
    <w:rsid w:val="00C726BC"/>
    <w:rsid w:val="00C74A29"/>
    <w:rsid w:val="00C74BA7"/>
    <w:rsid w:val="00C75A0B"/>
    <w:rsid w:val="00C75CA0"/>
    <w:rsid w:val="00C76B9E"/>
    <w:rsid w:val="00C76E7F"/>
    <w:rsid w:val="00C828B1"/>
    <w:rsid w:val="00C82D51"/>
    <w:rsid w:val="00C83686"/>
    <w:rsid w:val="00C84DDF"/>
    <w:rsid w:val="00C85865"/>
    <w:rsid w:val="00C86084"/>
    <w:rsid w:val="00C911B2"/>
    <w:rsid w:val="00C91356"/>
    <w:rsid w:val="00C92BF9"/>
    <w:rsid w:val="00C934F7"/>
    <w:rsid w:val="00C9448A"/>
    <w:rsid w:val="00C951CC"/>
    <w:rsid w:val="00C96832"/>
    <w:rsid w:val="00C97040"/>
    <w:rsid w:val="00C97E21"/>
    <w:rsid w:val="00CA0358"/>
    <w:rsid w:val="00CA36F6"/>
    <w:rsid w:val="00CA5791"/>
    <w:rsid w:val="00CA7098"/>
    <w:rsid w:val="00CB040E"/>
    <w:rsid w:val="00CB6978"/>
    <w:rsid w:val="00CC351A"/>
    <w:rsid w:val="00CC3AB5"/>
    <w:rsid w:val="00CC4DAD"/>
    <w:rsid w:val="00CC4E51"/>
    <w:rsid w:val="00CC5634"/>
    <w:rsid w:val="00CC7344"/>
    <w:rsid w:val="00CD17D5"/>
    <w:rsid w:val="00CD20A0"/>
    <w:rsid w:val="00CD25A2"/>
    <w:rsid w:val="00CD2D45"/>
    <w:rsid w:val="00CD33EB"/>
    <w:rsid w:val="00CD391A"/>
    <w:rsid w:val="00CD3A7F"/>
    <w:rsid w:val="00CD562B"/>
    <w:rsid w:val="00CD6824"/>
    <w:rsid w:val="00CD74E4"/>
    <w:rsid w:val="00CD7D9F"/>
    <w:rsid w:val="00CD7F30"/>
    <w:rsid w:val="00CE01FF"/>
    <w:rsid w:val="00CE021E"/>
    <w:rsid w:val="00CE05E1"/>
    <w:rsid w:val="00CE204C"/>
    <w:rsid w:val="00CE213C"/>
    <w:rsid w:val="00CE364D"/>
    <w:rsid w:val="00CE36C5"/>
    <w:rsid w:val="00CE3DC7"/>
    <w:rsid w:val="00CE5DBC"/>
    <w:rsid w:val="00CE634E"/>
    <w:rsid w:val="00CE653D"/>
    <w:rsid w:val="00CE7439"/>
    <w:rsid w:val="00CE753F"/>
    <w:rsid w:val="00CF0168"/>
    <w:rsid w:val="00CF1138"/>
    <w:rsid w:val="00CF289A"/>
    <w:rsid w:val="00CF38FD"/>
    <w:rsid w:val="00CF4546"/>
    <w:rsid w:val="00CF48D6"/>
    <w:rsid w:val="00CF6326"/>
    <w:rsid w:val="00CF7765"/>
    <w:rsid w:val="00D02755"/>
    <w:rsid w:val="00D0293A"/>
    <w:rsid w:val="00D0561F"/>
    <w:rsid w:val="00D062B6"/>
    <w:rsid w:val="00D06773"/>
    <w:rsid w:val="00D1041D"/>
    <w:rsid w:val="00D117DE"/>
    <w:rsid w:val="00D12D69"/>
    <w:rsid w:val="00D132D1"/>
    <w:rsid w:val="00D133AA"/>
    <w:rsid w:val="00D13696"/>
    <w:rsid w:val="00D1410E"/>
    <w:rsid w:val="00D14254"/>
    <w:rsid w:val="00D1548A"/>
    <w:rsid w:val="00D15B89"/>
    <w:rsid w:val="00D162DF"/>
    <w:rsid w:val="00D165E5"/>
    <w:rsid w:val="00D216FE"/>
    <w:rsid w:val="00D22442"/>
    <w:rsid w:val="00D22729"/>
    <w:rsid w:val="00D26605"/>
    <w:rsid w:val="00D27402"/>
    <w:rsid w:val="00D31F31"/>
    <w:rsid w:val="00D32CB2"/>
    <w:rsid w:val="00D349FD"/>
    <w:rsid w:val="00D357B3"/>
    <w:rsid w:val="00D35A50"/>
    <w:rsid w:val="00D374CA"/>
    <w:rsid w:val="00D40524"/>
    <w:rsid w:val="00D4197D"/>
    <w:rsid w:val="00D41D18"/>
    <w:rsid w:val="00D4401B"/>
    <w:rsid w:val="00D453E2"/>
    <w:rsid w:val="00D51147"/>
    <w:rsid w:val="00D55507"/>
    <w:rsid w:val="00D56026"/>
    <w:rsid w:val="00D56425"/>
    <w:rsid w:val="00D61970"/>
    <w:rsid w:val="00D629C5"/>
    <w:rsid w:val="00D63102"/>
    <w:rsid w:val="00D63478"/>
    <w:rsid w:val="00D650EF"/>
    <w:rsid w:val="00D65354"/>
    <w:rsid w:val="00D708B1"/>
    <w:rsid w:val="00D7165F"/>
    <w:rsid w:val="00D73727"/>
    <w:rsid w:val="00D737E4"/>
    <w:rsid w:val="00D743B1"/>
    <w:rsid w:val="00D74428"/>
    <w:rsid w:val="00D76C1F"/>
    <w:rsid w:val="00D76CE8"/>
    <w:rsid w:val="00D80625"/>
    <w:rsid w:val="00D823A6"/>
    <w:rsid w:val="00D8262B"/>
    <w:rsid w:val="00D828C3"/>
    <w:rsid w:val="00D872B7"/>
    <w:rsid w:val="00D87DC7"/>
    <w:rsid w:val="00D90D68"/>
    <w:rsid w:val="00D91292"/>
    <w:rsid w:val="00D919F7"/>
    <w:rsid w:val="00D91CEE"/>
    <w:rsid w:val="00D930B0"/>
    <w:rsid w:val="00D946D2"/>
    <w:rsid w:val="00D95DCC"/>
    <w:rsid w:val="00D96EDC"/>
    <w:rsid w:val="00DA3131"/>
    <w:rsid w:val="00DA3727"/>
    <w:rsid w:val="00DA381D"/>
    <w:rsid w:val="00DA4A7E"/>
    <w:rsid w:val="00DA5D2A"/>
    <w:rsid w:val="00DA70E5"/>
    <w:rsid w:val="00DA73C8"/>
    <w:rsid w:val="00DB0286"/>
    <w:rsid w:val="00DB559C"/>
    <w:rsid w:val="00DB6150"/>
    <w:rsid w:val="00DB683B"/>
    <w:rsid w:val="00DC1865"/>
    <w:rsid w:val="00DD0C9C"/>
    <w:rsid w:val="00DD0FFC"/>
    <w:rsid w:val="00DD30A2"/>
    <w:rsid w:val="00DD31D9"/>
    <w:rsid w:val="00DD386C"/>
    <w:rsid w:val="00DD4BF3"/>
    <w:rsid w:val="00DE4632"/>
    <w:rsid w:val="00DE4DF3"/>
    <w:rsid w:val="00DE5519"/>
    <w:rsid w:val="00DE5540"/>
    <w:rsid w:val="00DE6EDA"/>
    <w:rsid w:val="00DE6F7F"/>
    <w:rsid w:val="00DF18CA"/>
    <w:rsid w:val="00DF37D8"/>
    <w:rsid w:val="00DF47D4"/>
    <w:rsid w:val="00DF7619"/>
    <w:rsid w:val="00E02683"/>
    <w:rsid w:val="00E034BC"/>
    <w:rsid w:val="00E04A8F"/>
    <w:rsid w:val="00E04B99"/>
    <w:rsid w:val="00E072F2"/>
    <w:rsid w:val="00E135F9"/>
    <w:rsid w:val="00E13FC0"/>
    <w:rsid w:val="00E14709"/>
    <w:rsid w:val="00E1633D"/>
    <w:rsid w:val="00E16FC2"/>
    <w:rsid w:val="00E278AD"/>
    <w:rsid w:val="00E3070F"/>
    <w:rsid w:val="00E307BE"/>
    <w:rsid w:val="00E31910"/>
    <w:rsid w:val="00E342B9"/>
    <w:rsid w:val="00E34776"/>
    <w:rsid w:val="00E351CB"/>
    <w:rsid w:val="00E363BC"/>
    <w:rsid w:val="00E3649E"/>
    <w:rsid w:val="00E36C26"/>
    <w:rsid w:val="00E37101"/>
    <w:rsid w:val="00E43041"/>
    <w:rsid w:val="00E45FB0"/>
    <w:rsid w:val="00E50018"/>
    <w:rsid w:val="00E509E3"/>
    <w:rsid w:val="00E53693"/>
    <w:rsid w:val="00E53BAB"/>
    <w:rsid w:val="00E54167"/>
    <w:rsid w:val="00E544CB"/>
    <w:rsid w:val="00E60289"/>
    <w:rsid w:val="00E6171D"/>
    <w:rsid w:val="00E6244C"/>
    <w:rsid w:val="00E62A3D"/>
    <w:rsid w:val="00E62DFD"/>
    <w:rsid w:val="00E63739"/>
    <w:rsid w:val="00E6571E"/>
    <w:rsid w:val="00E66E37"/>
    <w:rsid w:val="00E672CD"/>
    <w:rsid w:val="00E72171"/>
    <w:rsid w:val="00E7233B"/>
    <w:rsid w:val="00E7268F"/>
    <w:rsid w:val="00E730FF"/>
    <w:rsid w:val="00E732B5"/>
    <w:rsid w:val="00E74088"/>
    <w:rsid w:val="00E75652"/>
    <w:rsid w:val="00E76BD7"/>
    <w:rsid w:val="00E8103C"/>
    <w:rsid w:val="00E817CB"/>
    <w:rsid w:val="00E83CC6"/>
    <w:rsid w:val="00E8448F"/>
    <w:rsid w:val="00E84788"/>
    <w:rsid w:val="00E9158F"/>
    <w:rsid w:val="00E91715"/>
    <w:rsid w:val="00E91C8D"/>
    <w:rsid w:val="00E9212E"/>
    <w:rsid w:val="00E94868"/>
    <w:rsid w:val="00E952CB"/>
    <w:rsid w:val="00E96B48"/>
    <w:rsid w:val="00E96FAD"/>
    <w:rsid w:val="00E974ED"/>
    <w:rsid w:val="00EA130D"/>
    <w:rsid w:val="00EA1C53"/>
    <w:rsid w:val="00EA1FF2"/>
    <w:rsid w:val="00EA32E2"/>
    <w:rsid w:val="00EA3536"/>
    <w:rsid w:val="00EA5827"/>
    <w:rsid w:val="00EA6627"/>
    <w:rsid w:val="00EA730B"/>
    <w:rsid w:val="00EB43B5"/>
    <w:rsid w:val="00EB43F3"/>
    <w:rsid w:val="00EC0260"/>
    <w:rsid w:val="00EC0E71"/>
    <w:rsid w:val="00EC224A"/>
    <w:rsid w:val="00ED230A"/>
    <w:rsid w:val="00ED24A4"/>
    <w:rsid w:val="00ED2617"/>
    <w:rsid w:val="00ED2702"/>
    <w:rsid w:val="00ED27D1"/>
    <w:rsid w:val="00ED38BA"/>
    <w:rsid w:val="00ED3AB0"/>
    <w:rsid w:val="00ED3D97"/>
    <w:rsid w:val="00ED7BBC"/>
    <w:rsid w:val="00ED7D70"/>
    <w:rsid w:val="00EE0F8D"/>
    <w:rsid w:val="00EE6036"/>
    <w:rsid w:val="00EE77A3"/>
    <w:rsid w:val="00EF09DF"/>
    <w:rsid w:val="00EF193F"/>
    <w:rsid w:val="00EF2A31"/>
    <w:rsid w:val="00EF344A"/>
    <w:rsid w:val="00EF355F"/>
    <w:rsid w:val="00EF3613"/>
    <w:rsid w:val="00EF6BC8"/>
    <w:rsid w:val="00F00988"/>
    <w:rsid w:val="00F00CD2"/>
    <w:rsid w:val="00F01F71"/>
    <w:rsid w:val="00F0490A"/>
    <w:rsid w:val="00F0507F"/>
    <w:rsid w:val="00F07BF3"/>
    <w:rsid w:val="00F10A86"/>
    <w:rsid w:val="00F13336"/>
    <w:rsid w:val="00F13528"/>
    <w:rsid w:val="00F15D17"/>
    <w:rsid w:val="00F21054"/>
    <w:rsid w:val="00F223DB"/>
    <w:rsid w:val="00F229F1"/>
    <w:rsid w:val="00F23DEE"/>
    <w:rsid w:val="00F25C8D"/>
    <w:rsid w:val="00F30A3B"/>
    <w:rsid w:val="00F30EE4"/>
    <w:rsid w:val="00F32271"/>
    <w:rsid w:val="00F34FA1"/>
    <w:rsid w:val="00F36382"/>
    <w:rsid w:val="00F367BC"/>
    <w:rsid w:val="00F3729F"/>
    <w:rsid w:val="00F37A88"/>
    <w:rsid w:val="00F41469"/>
    <w:rsid w:val="00F420E5"/>
    <w:rsid w:val="00F431A9"/>
    <w:rsid w:val="00F433D9"/>
    <w:rsid w:val="00F44156"/>
    <w:rsid w:val="00F4638A"/>
    <w:rsid w:val="00F50A8A"/>
    <w:rsid w:val="00F548C9"/>
    <w:rsid w:val="00F549DB"/>
    <w:rsid w:val="00F5589E"/>
    <w:rsid w:val="00F5725D"/>
    <w:rsid w:val="00F573C0"/>
    <w:rsid w:val="00F5752B"/>
    <w:rsid w:val="00F576FC"/>
    <w:rsid w:val="00F61081"/>
    <w:rsid w:val="00F62292"/>
    <w:rsid w:val="00F630F9"/>
    <w:rsid w:val="00F63F07"/>
    <w:rsid w:val="00F64BAA"/>
    <w:rsid w:val="00F67343"/>
    <w:rsid w:val="00F705F2"/>
    <w:rsid w:val="00F711A0"/>
    <w:rsid w:val="00F7164C"/>
    <w:rsid w:val="00F726EA"/>
    <w:rsid w:val="00F7656A"/>
    <w:rsid w:val="00F77121"/>
    <w:rsid w:val="00F77C25"/>
    <w:rsid w:val="00F80AE1"/>
    <w:rsid w:val="00F81193"/>
    <w:rsid w:val="00F8172C"/>
    <w:rsid w:val="00F842E9"/>
    <w:rsid w:val="00F84B76"/>
    <w:rsid w:val="00F85D25"/>
    <w:rsid w:val="00F900DD"/>
    <w:rsid w:val="00F9090E"/>
    <w:rsid w:val="00F91D15"/>
    <w:rsid w:val="00F92204"/>
    <w:rsid w:val="00FA0A02"/>
    <w:rsid w:val="00FA3581"/>
    <w:rsid w:val="00FA408E"/>
    <w:rsid w:val="00FA459F"/>
    <w:rsid w:val="00FA462B"/>
    <w:rsid w:val="00FA5E14"/>
    <w:rsid w:val="00FA69AD"/>
    <w:rsid w:val="00FB0629"/>
    <w:rsid w:val="00FB3A43"/>
    <w:rsid w:val="00FB42F6"/>
    <w:rsid w:val="00FB474E"/>
    <w:rsid w:val="00FB648D"/>
    <w:rsid w:val="00FC01D0"/>
    <w:rsid w:val="00FC2AD9"/>
    <w:rsid w:val="00FC34A2"/>
    <w:rsid w:val="00FC4BD3"/>
    <w:rsid w:val="00FC520E"/>
    <w:rsid w:val="00FC57C8"/>
    <w:rsid w:val="00FC7630"/>
    <w:rsid w:val="00FD6589"/>
    <w:rsid w:val="00FD68D1"/>
    <w:rsid w:val="00FD6D23"/>
    <w:rsid w:val="00FD786E"/>
    <w:rsid w:val="00FE01DF"/>
    <w:rsid w:val="00FE09BB"/>
    <w:rsid w:val="00FE235C"/>
    <w:rsid w:val="00FE2BA9"/>
    <w:rsid w:val="00FE31CE"/>
    <w:rsid w:val="00FE4CCF"/>
    <w:rsid w:val="00FE57E0"/>
    <w:rsid w:val="00FE6EB1"/>
    <w:rsid w:val="00FE7DEA"/>
    <w:rsid w:val="00FF01C1"/>
    <w:rsid w:val="00FF17C6"/>
    <w:rsid w:val="00FF2AA2"/>
    <w:rsid w:val="00FF39A5"/>
    <w:rsid w:val="00FF3BA9"/>
    <w:rsid w:val="00FF481A"/>
    <w:rsid w:val="00FF69C9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008726E1-0BCA-4947-ABAD-70D31905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uiPriority w:val="99"/>
    <w:locked/>
    <w:rsid w:val="00BE160F"/>
    <w:rPr>
      <w:rFonts w:cs="Times New Roman"/>
      <w:sz w:val="24"/>
      <w:szCs w:val="24"/>
    </w:rPr>
  </w:style>
  <w:style w:type="character" w:styleId="Numerstrony">
    <w:name w:val="page number"/>
    <w:rsid w:val="00291CBC"/>
    <w:rPr>
      <w:rFonts w:cs="Times New Roman"/>
    </w:rPr>
  </w:style>
  <w:style w:type="character" w:styleId="Odwoaniedokomentarza">
    <w:name w:val="annotation reference"/>
    <w:semiHidden/>
    <w:rsid w:val="00291CB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BE160F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BE160F"/>
    <w:rPr>
      <w:rFonts w:cs="Times New Roman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A62A83"/>
    <w:rPr>
      <w:b/>
      <w:szCs w:val="20"/>
    </w:rPr>
  </w:style>
  <w:style w:type="character" w:customStyle="1" w:styleId="TekstpodstawowyZnak">
    <w:name w:val="Tekst podstawowy Znak"/>
    <w:link w:val="Tekstpodstawowy"/>
    <w:rsid w:val="00A62A83"/>
    <w:rPr>
      <w:b/>
      <w:sz w:val="24"/>
    </w:rPr>
  </w:style>
  <w:style w:type="paragraph" w:customStyle="1" w:styleId="urzdowy">
    <w:name w:val="urzędowy"/>
    <w:basedOn w:val="Normalny"/>
    <w:link w:val="urzdowyZnak"/>
    <w:rsid w:val="00A62A83"/>
    <w:pPr>
      <w:ind w:left="839" w:right="-357"/>
    </w:pPr>
    <w:rPr>
      <w:szCs w:val="20"/>
    </w:rPr>
  </w:style>
  <w:style w:type="character" w:customStyle="1" w:styleId="urzdowyZnak">
    <w:name w:val="urzędowy Znak"/>
    <w:link w:val="urzdowy"/>
    <w:locked/>
    <w:rsid w:val="00A62A83"/>
    <w:rPr>
      <w:sz w:val="24"/>
    </w:rPr>
  </w:style>
  <w:style w:type="paragraph" w:styleId="Tekstdymka">
    <w:name w:val="Balloon Text"/>
    <w:basedOn w:val="Normalny"/>
    <w:link w:val="TekstdymkaZnak"/>
    <w:rsid w:val="006F4F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F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3C08-518E-4DB6-B406-CE688FEF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5529</Words>
  <Characters>33176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Decyzja.docx</vt:lpstr>
    </vt:vector>
  </TitlesOfParts>
  <Company>Urząd Miejski Gliwic</Company>
  <LinksUpToDate>false</LinksUpToDate>
  <CharactersWithSpaces>38628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Decyzja.docx</dc:title>
  <dc:subject/>
  <dc:creator>ANNA PIERNIKARCZYK</dc:creator>
  <cp:keywords/>
  <dc:description/>
  <cp:lastModifiedBy>Chmielewski Michał</cp:lastModifiedBy>
  <cp:revision>2</cp:revision>
  <cp:lastPrinted>2024-07-04T07:39:00Z</cp:lastPrinted>
  <dcterms:created xsi:type="dcterms:W3CDTF">2024-07-17T12:45:00Z</dcterms:created>
  <dcterms:modified xsi:type="dcterms:W3CDTF">2024-07-17T12:45:00Z</dcterms:modified>
</cp:coreProperties>
</file>