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 xml:space="preserve">05.12.2024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UM.1092822.2024/AS </w:t>
      </w:r>
      <w:r w:rsidR="00443DDA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443DDA" w:rsidRPr="00134709" w:rsidRDefault="00443DDA" w:rsidP="00443DDA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SR.6220.1.39.2024 </w:t>
      </w:r>
    </w:p>
    <w:p w:rsidR="00443DDA" w:rsidRPr="001022E7" w:rsidRDefault="00443DDA" w:rsidP="00443DDA">
      <w:pPr>
        <w:tabs>
          <w:tab w:val="left" w:pos="5220"/>
          <w:tab w:val="left" w:pos="6660"/>
        </w:tabs>
        <w:spacing w:before="240" w:after="240"/>
        <w:jc w:val="center"/>
        <w:rPr>
          <w:b/>
          <w:spacing w:val="20"/>
          <w:sz w:val="22"/>
          <w:szCs w:val="22"/>
        </w:rPr>
      </w:pPr>
      <w:r w:rsidRPr="001022E7">
        <w:rPr>
          <w:b/>
          <w:spacing w:val="20"/>
          <w:sz w:val="22"/>
          <w:szCs w:val="22"/>
        </w:rPr>
        <w:t>INFORMACJA</w:t>
      </w:r>
    </w:p>
    <w:p w:rsidR="00443DDA" w:rsidRDefault="00443DDA" w:rsidP="00443DDA">
      <w:pPr>
        <w:ind w:firstLine="426"/>
        <w:jc w:val="both"/>
        <w:rPr>
          <w:b/>
          <w:sz w:val="20"/>
          <w:szCs w:val="20"/>
        </w:rPr>
      </w:pPr>
      <w:r w:rsidRPr="005C13FC">
        <w:rPr>
          <w:sz w:val="20"/>
          <w:szCs w:val="20"/>
        </w:rPr>
        <w:t>Zgodnie z art. 33, w związku z art. 79 ust. 1 ustawy z dnia 3 października 2008 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5C13FC">
        <w:rPr>
          <w:sz w:val="20"/>
          <w:szCs w:val="20"/>
        </w:rPr>
        <w:t xml:space="preserve"> r. poz. </w:t>
      </w:r>
      <w:r>
        <w:rPr>
          <w:sz w:val="20"/>
          <w:szCs w:val="20"/>
        </w:rPr>
        <w:t>1112</w:t>
      </w:r>
      <w:r w:rsidRPr="005C13FC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5C13FC">
        <w:rPr>
          <w:sz w:val="20"/>
          <w:szCs w:val="20"/>
        </w:rPr>
        <w:t xml:space="preserve">zmianami) informuję o przystąpieniu do przeprowadzenia oceny oddziaływania na środowisko </w:t>
      </w:r>
      <w:r w:rsidRPr="0073190B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443DDA" w:rsidRPr="00E139D0" w:rsidRDefault="00443DDA" w:rsidP="00443DDA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bookmarkStart w:id="0" w:name="_Hlk171930074"/>
      <w:r w:rsidRPr="00D700E2">
        <w:rPr>
          <w:b/>
          <w:sz w:val="20"/>
          <w:szCs w:val="20"/>
        </w:rPr>
        <w:t xml:space="preserve">„Rozbudowa i częściowa przebudowa hali produkcyjno-magazynowej z budową wiaty wraz z niezbędną infrastrukturą techniczną na terenie zakładu produkcyjnego KIRCHHOFF Polska Sp. z o.o. w Gliwicach </w:t>
      </w:r>
      <w:r w:rsidRPr="00D700E2">
        <w:rPr>
          <w:b/>
          <w:iCs/>
          <w:sz w:val="20"/>
          <w:szCs w:val="20"/>
        </w:rPr>
        <w:t xml:space="preserve">na działkach o nr ewidencyjnych </w:t>
      </w:r>
      <w:r w:rsidRPr="00D700E2">
        <w:rPr>
          <w:b/>
          <w:sz w:val="20"/>
          <w:szCs w:val="20"/>
        </w:rPr>
        <w:t xml:space="preserve">101, 75, 2 </w:t>
      </w:r>
      <w:r w:rsidRPr="00D700E2">
        <w:rPr>
          <w:b/>
          <w:iCs/>
          <w:sz w:val="20"/>
          <w:szCs w:val="20"/>
        </w:rPr>
        <w:t xml:space="preserve">(obręb </w:t>
      </w:r>
      <w:proofErr w:type="spellStart"/>
      <w:r w:rsidRPr="00D700E2">
        <w:rPr>
          <w:b/>
          <w:iCs/>
          <w:sz w:val="20"/>
          <w:szCs w:val="20"/>
        </w:rPr>
        <w:t>Niepaszyce</w:t>
      </w:r>
      <w:proofErr w:type="spellEnd"/>
      <w:r w:rsidRPr="00D700E2">
        <w:rPr>
          <w:b/>
          <w:iCs/>
          <w:sz w:val="20"/>
          <w:szCs w:val="20"/>
        </w:rPr>
        <w:t xml:space="preserve"> Południe)</w:t>
      </w:r>
      <w:r w:rsidRPr="00D700E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D700E2">
        <w:rPr>
          <w:b/>
          <w:sz w:val="20"/>
          <w:szCs w:val="20"/>
        </w:rPr>
        <w:t>78,</w:t>
      </w:r>
      <w:r>
        <w:rPr>
          <w:b/>
          <w:sz w:val="20"/>
          <w:szCs w:val="20"/>
        </w:rPr>
        <w:t> </w:t>
      </w:r>
      <w:r w:rsidRPr="00D700E2">
        <w:rPr>
          <w:b/>
          <w:sz w:val="20"/>
          <w:szCs w:val="20"/>
        </w:rPr>
        <w:t xml:space="preserve">30 </w:t>
      </w:r>
      <w:r w:rsidRPr="00D700E2">
        <w:rPr>
          <w:b/>
          <w:iCs/>
          <w:sz w:val="20"/>
          <w:szCs w:val="20"/>
        </w:rPr>
        <w:t>(obręb Brzezinka)</w:t>
      </w:r>
      <w:bookmarkEnd w:id="0"/>
      <w:r w:rsidRPr="00E139D0">
        <w:rPr>
          <w:b/>
          <w:sz w:val="20"/>
          <w:szCs w:val="20"/>
        </w:rPr>
        <w:t>.</w:t>
      </w:r>
    </w:p>
    <w:p w:rsidR="00443DDA" w:rsidRPr="00C87AE9" w:rsidRDefault="00443DDA" w:rsidP="00443DD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Ocena oddziaływania na środowisko przedmiotowego przedsięwzięcia prowadzona jest w ramach postępowania administracyjnego </w:t>
      </w:r>
      <w:r w:rsidRPr="00C87AE9">
        <w:rPr>
          <w:sz w:val="20"/>
          <w:szCs w:val="20"/>
        </w:rPr>
        <w:t xml:space="preserve">wszczętego na wniosek </w:t>
      </w:r>
      <w:bookmarkStart w:id="1" w:name="_Hlk101791034"/>
      <w:r w:rsidRPr="007B68C3">
        <w:rPr>
          <w:sz w:val="20"/>
          <w:szCs w:val="20"/>
        </w:rPr>
        <w:t xml:space="preserve">z dnia </w:t>
      </w:r>
      <w:r>
        <w:rPr>
          <w:sz w:val="20"/>
          <w:szCs w:val="20"/>
        </w:rPr>
        <w:t>10.07.2024</w:t>
      </w:r>
      <w:r w:rsidRPr="00DE3F73">
        <w:rPr>
          <w:sz w:val="20"/>
          <w:szCs w:val="20"/>
        </w:rPr>
        <w:t> r. spółki: KIRCHHOFF Polska Sp. z o.o. z siedzibą: ul.</w:t>
      </w:r>
      <w:r>
        <w:rPr>
          <w:sz w:val="20"/>
          <w:szCs w:val="20"/>
        </w:rPr>
        <w:t> </w:t>
      </w:r>
      <w:r w:rsidRPr="00DE3F73">
        <w:rPr>
          <w:sz w:val="20"/>
          <w:szCs w:val="20"/>
        </w:rPr>
        <w:t>Wojska Polskiego 3, 39-300 Mielec</w:t>
      </w:r>
      <w:r w:rsidRPr="009371C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87AE9">
        <w:rPr>
          <w:bCs/>
          <w:sz w:val="20"/>
          <w:szCs w:val="20"/>
        </w:rPr>
        <w:t xml:space="preserve">w sprawie wydania </w:t>
      </w:r>
      <w:r>
        <w:rPr>
          <w:bCs/>
          <w:sz w:val="20"/>
          <w:szCs w:val="20"/>
        </w:rPr>
        <w:t xml:space="preserve">decyzji </w:t>
      </w:r>
      <w:r w:rsidRPr="00C87AE9">
        <w:rPr>
          <w:sz w:val="20"/>
          <w:szCs w:val="20"/>
        </w:rPr>
        <w:t>o środowiskowych uwarunkowaniach dla</w:t>
      </w:r>
      <w:r>
        <w:rPr>
          <w:sz w:val="20"/>
          <w:szCs w:val="20"/>
        </w:rPr>
        <w:t> </w:t>
      </w:r>
      <w:r w:rsidRPr="00C87AE9">
        <w:rPr>
          <w:sz w:val="20"/>
          <w:szCs w:val="20"/>
        </w:rPr>
        <w:t>planowanego przedsięwzięcia.</w:t>
      </w:r>
    </w:p>
    <w:bookmarkEnd w:id="1"/>
    <w:p w:rsidR="00443DDA" w:rsidRPr="00974112" w:rsidRDefault="00443DDA" w:rsidP="00443DDA">
      <w:pPr>
        <w:ind w:firstLine="426"/>
        <w:jc w:val="both"/>
        <w:rPr>
          <w:sz w:val="20"/>
          <w:szCs w:val="20"/>
        </w:rPr>
      </w:pPr>
      <w:r w:rsidRPr="00C87AE9">
        <w:rPr>
          <w:sz w:val="20"/>
          <w:szCs w:val="20"/>
        </w:rPr>
        <w:t>Organem administracji publicznej właściwym do wydania decyzji o środowiskowych uwarunkowaniach jest</w:t>
      </w:r>
      <w:r w:rsidRPr="00974112">
        <w:rPr>
          <w:sz w:val="20"/>
          <w:szCs w:val="20"/>
        </w:rPr>
        <w:t xml:space="preserve"> Prezydent Miasta Gliwice. Organem opiniującym w przedmiotowej sprawie jest Państwowy Powiatowy Inspektor Sanitarny w Gliwicach a uzgadniającym jest Regionalny Dyrektor Ochrony Środowiska w Katowicach.</w:t>
      </w:r>
    </w:p>
    <w:p w:rsidR="00443DDA" w:rsidRPr="00974112" w:rsidRDefault="00443DDA" w:rsidP="00443DD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dokumentacją sprawy, w tym m.in.: raportem o oddziaływaniu przedsięwzięcia na środowisko, można zapoznać się w Urzędzie Miejskim w Gliwicach, w Wydziale Środowiska (III piętro), w godzinach pracy tut. Urzędu, po wcześniejszym telefonicznym uzgodnieniu terminu – tel. 32 238 54 45. </w:t>
      </w:r>
      <w:r w:rsidRPr="00974112">
        <w:rPr>
          <w:sz w:val="20"/>
          <w:szCs w:val="20"/>
        </w:rPr>
        <w:t xml:space="preserve">Ewentualne uwagi i wnioski w sprawie należy </w:t>
      </w:r>
      <w:r w:rsidRPr="001B1C03">
        <w:rPr>
          <w:sz w:val="20"/>
          <w:szCs w:val="20"/>
        </w:rPr>
        <w:t xml:space="preserve">wnieść w terminie </w:t>
      </w:r>
      <w:r w:rsidRPr="001B1C03">
        <w:rPr>
          <w:b/>
          <w:sz w:val="20"/>
          <w:szCs w:val="20"/>
        </w:rPr>
        <w:t>od </w:t>
      </w:r>
      <w:r>
        <w:rPr>
          <w:b/>
          <w:sz w:val="20"/>
          <w:szCs w:val="20"/>
        </w:rPr>
        <w:t>09</w:t>
      </w:r>
      <w:r w:rsidRPr="001B1C03">
        <w:rPr>
          <w:b/>
          <w:sz w:val="20"/>
          <w:szCs w:val="20"/>
        </w:rPr>
        <w:t>.12.2024 r. do </w:t>
      </w:r>
      <w:r w:rsidR="00B95519">
        <w:rPr>
          <w:b/>
          <w:sz w:val="20"/>
          <w:szCs w:val="20"/>
        </w:rPr>
        <w:t>08</w:t>
      </w:r>
      <w:bookmarkStart w:id="2" w:name="_GoBack"/>
      <w:bookmarkEnd w:id="2"/>
      <w:r>
        <w:rPr>
          <w:b/>
          <w:sz w:val="20"/>
          <w:szCs w:val="20"/>
        </w:rPr>
        <w:t>.</w:t>
      </w:r>
      <w:r w:rsidRPr="001B1C03">
        <w:rPr>
          <w:b/>
          <w:sz w:val="20"/>
          <w:szCs w:val="20"/>
        </w:rPr>
        <w:t>01.2025 r.</w:t>
      </w:r>
    </w:p>
    <w:p w:rsidR="00443DDA" w:rsidRPr="00974112" w:rsidRDefault="00443DDA" w:rsidP="00443DDA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 xml:space="preserve">Zgodnie z art. 34 cyt. ustawy uwagi i wnioski mogą być wnoszone w formie pisemnej, ustnie do protokołu lub za pomocą środków komunikacji elektronicznej. Korespondencję należy adresować do Wydziału Środowiska Urzędu Miejskiego w Gliwicach, powołując się na znak niniejszego pisma. </w:t>
      </w:r>
    </w:p>
    <w:p w:rsidR="00443DDA" w:rsidRDefault="00443DDA" w:rsidP="00443DDA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>Organem właściwym do rozpatrzenia uwag i wniosków jest Prezydent Miasta Gliwice. Na mocy art. 35 ww. ustawy uwagi i wnioski złożone po upływie terminu określonego w</w:t>
      </w:r>
      <w:r>
        <w:rPr>
          <w:sz w:val="20"/>
          <w:szCs w:val="20"/>
        </w:rPr>
        <w:t> </w:t>
      </w:r>
      <w:r w:rsidRPr="00974112">
        <w:rPr>
          <w:sz w:val="20"/>
          <w:szCs w:val="20"/>
        </w:rPr>
        <w:t xml:space="preserve">nin. piśmie pozostawia się bez rozpatrzenia. </w:t>
      </w: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</w:p>
    <w:p w:rsidR="00443DDA" w:rsidRDefault="00443DDA" w:rsidP="00443DD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 </w:t>
      </w:r>
      <w:proofErr w:type="spellStart"/>
      <w:r>
        <w:rPr>
          <w:sz w:val="20"/>
          <w:szCs w:val="20"/>
        </w:rPr>
        <w:t>wm</w:t>
      </w:r>
      <w:proofErr w:type="spellEnd"/>
      <w:r>
        <w:rPr>
          <w:sz w:val="20"/>
          <w:szCs w:val="20"/>
        </w:rPr>
        <w:t>. – aa.</w:t>
      </w:r>
    </w:p>
    <w:p w:rsidR="00443DDA" w:rsidRPr="00974112" w:rsidRDefault="00443DDA" w:rsidP="00443DD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7720" w:rsidRPr="00047720" w:rsidRDefault="00047720" w:rsidP="00443DDA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A9" w:rsidRDefault="00AB7BA9">
      <w:r>
        <w:separator/>
      </w:r>
    </w:p>
  </w:endnote>
  <w:endnote w:type="continuationSeparator" w:id="0">
    <w:p w:rsidR="00AB7BA9" w:rsidRDefault="00AB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A9" w:rsidRDefault="00AB7BA9">
      <w:r>
        <w:separator/>
      </w:r>
    </w:p>
  </w:footnote>
  <w:footnote w:type="continuationSeparator" w:id="0">
    <w:p w:rsidR="00AB7BA9" w:rsidRDefault="00AB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AB7BA9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43DDA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079AF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B7BA9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95519"/>
    <w:rsid w:val="00BA769B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EF2FD1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41F69"/>
  <w15:docId w15:val="{18EAF148-A382-4895-AF7B-A8356BD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Informacja_oos_ki.docx</vt:lpstr>
    </vt:vector>
  </TitlesOfParts>
  <Company>Urząd Miejski w Gliwicach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Informacja_oos_ki.docx</dc:title>
  <dc:subject/>
  <dc:creator>ANNA SOCHA</dc:creator>
  <cp:keywords/>
  <dc:description/>
  <cp:lastModifiedBy>Socha Anna</cp:lastModifiedBy>
  <cp:revision>4</cp:revision>
  <cp:lastPrinted>2024-12-05T12:23:00Z</cp:lastPrinted>
  <dcterms:created xsi:type="dcterms:W3CDTF">2024-12-05T12:19:00Z</dcterms:created>
  <dcterms:modified xsi:type="dcterms:W3CDTF">2024-12-05T12:31:00Z</dcterms:modified>
</cp:coreProperties>
</file>