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1316D9">
        <w:rPr>
          <w:sz w:val="20"/>
          <w:szCs w:val="20"/>
          <w:lang w:val="en-US"/>
        </w:rPr>
        <w:t>11</w:t>
      </w:r>
      <w:r w:rsidR="00FB114B" w:rsidRPr="002E127D">
        <w:rPr>
          <w:sz w:val="20"/>
          <w:szCs w:val="20"/>
          <w:lang w:val="en-US"/>
        </w:rPr>
        <w:t>.1</w:t>
      </w:r>
      <w:r w:rsidR="001316D9">
        <w:rPr>
          <w:sz w:val="20"/>
          <w:szCs w:val="20"/>
          <w:lang w:val="en-US"/>
        </w:rPr>
        <w:t>2</w:t>
      </w:r>
      <w:r w:rsidR="00FB114B" w:rsidRPr="002E127D">
        <w:rPr>
          <w:sz w:val="20"/>
          <w:szCs w:val="20"/>
          <w:lang w:val="en-US"/>
        </w:rPr>
        <w:t xml:space="preserve">.2024 r. </w:t>
      </w:r>
    </w:p>
    <w:p w:rsidR="00F87B7C" w:rsidRDefault="00E9773F" w:rsidP="00F87B7C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UM.1030131.2024/SPW </w:t>
      </w:r>
      <w:r w:rsidR="00657662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7C" w:rsidRDefault="00055A2A" w:rsidP="00F87B7C">
      <w:pPr>
        <w:pStyle w:val="Body"/>
        <w:spacing w:before="240" w:after="360" w:line="240" w:lineRule="auto"/>
        <w:rPr>
          <w:iCs/>
          <w:sz w:val="20"/>
          <w:szCs w:val="20"/>
        </w:rPr>
      </w:pPr>
      <w:r w:rsidRPr="00F87B7C">
        <w:rPr>
          <w:iCs/>
          <w:sz w:val="20"/>
          <w:szCs w:val="20"/>
        </w:rPr>
        <w:t xml:space="preserve">Znak sprawy: SR.6220.1.32.2023 </w:t>
      </w:r>
    </w:p>
    <w:p w:rsidR="00F87B7C" w:rsidRPr="00F87B7C" w:rsidRDefault="00F87B7C" w:rsidP="00F87B7C">
      <w:pPr>
        <w:pStyle w:val="Body"/>
        <w:spacing w:after="0" w:line="240" w:lineRule="auto"/>
        <w:jc w:val="center"/>
        <w:rPr>
          <w:iCs/>
          <w:sz w:val="20"/>
          <w:szCs w:val="20"/>
        </w:rPr>
      </w:pPr>
      <w:r w:rsidRPr="008C3186">
        <w:rPr>
          <w:b/>
          <w:spacing w:val="20"/>
          <w:sz w:val="22"/>
          <w:szCs w:val="22"/>
          <w:u w:val="single"/>
        </w:rPr>
        <w:t>INFORMACJA</w:t>
      </w:r>
    </w:p>
    <w:p w:rsidR="00F87B7C" w:rsidRPr="005C13FC" w:rsidRDefault="00F87B7C" w:rsidP="00F87B7C">
      <w:pPr>
        <w:ind w:firstLine="480"/>
        <w:jc w:val="both"/>
        <w:rPr>
          <w:sz w:val="20"/>
          <w:szCs w:val="20"/>
        </w:rPr>
      </w:pPr>
      <w:r w:rsidRPr="005C13FC">
        <w:rPr>
          <w:sz w:val="20"/>
          <w:szCs w:val="20"/>
        </w:rPr>
        <w:t>Zgodnie z art. 33, w związku z art. 79 ust. 1 ustawy z dnia 3 października 2008 r. o udostępnianiu informacji o środowisku i jego ochronie, udziale społeczeństwa w ochronie środowiska oraz o ocenach oddziaływania na środowisko (</w:t>
      </w:r>
      <w:r>
        <w:rPr>
          <w:sz w:val="20"/>
          <w:szCs w:val="20"/>
        </w:rPr>
        <w:t>t</w:t>
      </w:r>
      <w:r w:rsidRPr="005C13FC">
        <w:rPr>
          <w:sz w:val="20"/>
          <w:szCs w:val="20"/>
        </w:rPr>
        <w:t>.</w:t>
      </w:r>
      <w:r>
        <w:rPr>
          <w:sz w:val="20"/>
          <w:szCs w:val="20"/>
        </w:rPr>
        <w:t>j.</w:t>
      </w:r>
      <w:r w:rsidRPr="005C13FC">
        <w:rPr>
          <w:sz w:val="20"/>
          <w:szCs w:val="20"/>
        </w:rPr>
        <w:t xml:space="preserve"> Dz. U. z 202</w:t>
      </w:r>
      <w:r>
        <w:rPr>
          <w:sz w:val="20"/>
          <w:szCs w:val="20"/>
        </w:rPr>
        <w:t>4</w:t>
      </w:r>
      <w:r w:rsidRPr="005C13FC">
        <w:rPr>
          <w:sz w:val="20"/>
          <w:szCs w:val="20"/>
        </w:rPr>
        <w:t xml:space="preserve"> r. poz. </w:t>
      </w:r>
      <w:r>
        <w:rPr>
          <w:sz w:val="20"/>
          <w:szCs w:val="20"/>
        </w:rPr>
        <w:t>1112</w:t>
      </w:r>
      <w:r w:rsidRPr="005C13FC">
        <w:rPr>
          <w:sz w:val="20"/>
          <w:szCs w:val="20"/>
        </w:rPr>
        <w:t xml:space="preserve"> ze zm</w:t>
      </w:r>
      <w:r>
        <w:rPr>
          <w:sz w:val="20"/>
          <w:szCs w:val="20"/>
        </w:rPr>
        <w:t>.</w:t>
      </w:r>
      <w:r w:rsidRPr="005C13FC">
        <w:rPr>
          <w:sz w:val="20"/>
          <w:szCs w:val="20"/>
        </w:rPr>
        <w:t xml:space="preserve">) informuję o przystąpieniu do przeprowadzenia oceny oddziaływania na środowisko dla przedsięwzięcia pn.: </w:t>
      </w:r>
    </w:p>
    <w:p w:rsidR="00F87B7C" w:rsidRDefault="00F87B7C" w:rsidP="00F87B7C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„Zespół przemysłowo-magazynowo-usługowy wraz </w:t>
      </w:r>
      <w:r>
        <w:rPr>
          <w:b/>
          <w:sz w:val="20"/>
          <w:szCs w:val="20"/>
        </w:rPr>
        <w:br/>
        <w:t xml:space="preserve">z segmentami socjalno-biurowymi oraz niezbędną infrastrukturą techniczną </w:t>
      </w:r>
      <w:r>
        <w:rPr>
          <w:b/>
          <w:sz w:val="20"/>
          <w:szCs w:val="20"/>
        </w:rPr>
        <w:br/>
        <w:t xml:space="preserve">i komunikacyjną” – dz. nr: 7, 8/1, 9/1, 10/1, 11/1, 12/1, 13/2, 14/2, 15/2, 23, 24, 25, 26, 27, 28, 29, 30, 31, 32, 33, 34, 35, 19/2, 20/2, 21/2, 22/2, 49/2, 50/2, 18/1, cz. 87, cz. 86, cz. 85, cz. 84, cz. 83, cz. 82, cz. 81, cz. 80, cz. 79, </w:t>
      </w:r>
      <w:r>
        <w:rPr>
          <w:b/>
          <w:sz w:val="20"/>
          <w:szCs w:val="20"/>
        </w:rPr>
        <w:br/>
        <w:t xml:space="preserve">cz. 78, cz. 77, cz. 76, cz. 75, cz. 74, cz. 73, cz. 72, cz. 71, cz. 70, cz. 69, cz. 68, cz. 67, cz. 66, cz. 662/4, 661, cz. 663/2, 656, cz. 664/2, 657/2, cz. 65/2, </w:t>
      </w:r>
      <w:r>
        <w:rPr>
          <w:b/>
          <w:sz w:val="20"/>
          <w:szCs w:val="20"/>
        </w:rPr>
        <w:br/>
        <w:t>obręb Bojków Wschód w Gliwicach,</w:t>
      </w:r>
    </w:p>
    <w:p w:rsidR="00F87B7C" w:rsidRPr="00381BEA" w:rsidRDefault="00F87B7C" w:rsidP="00F87B7C">
      <w:pPr>
        <w:ind w:firstLine="426"/>
        <w:jc w:val="both"/>
        <w:rPr>
          <w:bCs/>
          <w:sz w:val="20"/>
          <w:szCs w:val="20"/>
        </w:rPr>
      </w:pPr>
      <w:r w:rsidRPr="005C13FC">
        <w:rPr>
          <w:sz w:val="20"/>
          <w:szCs w:val="20"/>
        </w:rPr>
        <w:t xml:space="preserve">Ocena oddziaływania planowanego przedsięwzięcia na środowisko prowadzona </w:t>
      </w:r>
      <w:r>
        <w:rPr>
          <w:sz w:val="20"/>
          <w:szCs w:val="20"/>
        </w:rPr>
        <w:t>jest</w:t>
      </w:r>
      <w:r w:rsidRPr="005C13FC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5C13FC">
        <w:rPr>
          <w:sz w:val="20"/>
          <w:szCs w:val="20"/>
        </w:rPr>
        <w:t xml:space="preserve">w ramach postępowania administracyjnego w sprawie wydania decyzji o środowiskowych uwarunkowaniach, wszczętego na wniosek z dnia </w:t>
      </w:r>
      <w:r>
        <w:rPr>
          <w:sz w:val="20"/>
          <w:szCs w:val="20"/>
        </w:rPr>
        <w:t>10</w:t>
      </w:r>
      <w:r w:rsidRPr="005C13FC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5C13FC">
        <w:rPr>
          <w:sz w:val="20"/>
          <w:szCs w:val="20"/>
        </w:rPr>
        <w:t>.202</w:t>
      </w:r>
      <w:r>
        <w:rPr>
          <w:sz w:val="20"/>
          <w:szCs w:val="20"/>
        </w:rPr>
        <w:t>3 </w:t>
      </w:r>
      <w:r w:rsidRPr="005C13FC">
        <w:rPr>
          <w:sz w:val="20"/>
          <w:szCs w:val="20"/>
        </w:rPr>
        <w:t xml:space="preserve">r. </w:t>
      </w:r>
      <w:r w:rsidRPr="00577CB3">
        <w:rPr>
          <w:bCs/>
          <w:sz w:val="20"/>
          <w:szCs w:val="20"/>
        </w:rPr>
        <w:t xml:space="preserve">(uzupełniony przy pismach </w:t>
      </w:r>
      <w:r>
        <w:rPr>
          <w:bCs/>
          <w:sz w:val="20"/>
          <w:szCs w:val="20"/>
        </w:rPr>
        <w:t>z dnia</w:t>
      </w:r>
      <w:r w:rsidRPr="00577CB3"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>07</w:t>
      </w:r>
      <w:r w:rsidRPr="00577CB3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8</w:t>
      </w:r>
      <w:r w:rsidRPr="00577CB3">
        <w:rPr>
          <w:bCs/>
          <w:sz w:val="20"/>
          <w:szCs w:val="20"/>
        </w:rPr>
        <w:t>.202</w:t>
      </w:r>
      <w:r>
        <w:rPr>
          <w:bCs/>
          <w:sz w:val="20"/>
          <w:szCs w:val="20"/>
        </w:rPr>
        <w:t>3</w:t>
      </w:r>
      <w:r w:rsidRPr="00577CB3">
        <w:rPr>
          <w:bCs/>
          <w:sz w:val="20"/>
          <w:szCs w:val="20"/>
        </w:rPr>
        <w:t> r.</w:t>
      </w:r>
      <w:r>
        <w:rPr>
          <w:bCs/>
          <w:sz w:val="20"/>
          <w:szCs w:val="20"/>
        </w:rPr>
        <w:t xml:space="preserve"> i 18.08.2023 r.)</w:t>
      </w:r>
      <w:r w:rsidRPr="00577CB3">
        <w:rPr>
          <w:bCs/>
          <w:sz w:val="20"/>
          <w:szCs w:val="20"/>
        </w:rPr>
        <w:t xml:space="preserve"> spółki: Portfel Alliance Silesia V Sp. z o.o. z siedzibą przy ul. Ogrodowej 58, 00</w:t>
      </w:r>
      <w:r w:rsidRPr="00577CB3">
        <w:rPr>
          <w:bCs/>
          <w:sz w:val="20"/>
          <w:szCs w:val="20"/>
        </w:rPr>
        <w:noBreakHyphen/>
        <w:t>876 Warszawa, w imieniu której działa pełnomocnik.</w:t>
      </w:r>
    </w:p>
    <w:p w:rsidR="00F87B7C" w:rsidRPr="005C13FC" w:rsidRDefault="00F87B7C" w:rsidP="00F87B7C">
      <w:pPr>
        <w:ind w:firstLine="426"/>
        <w:jc w:val="both"/>
        <w:rPr>
          <w:sz w:val="20"/>
          <w:szCs w:val="20"/>
        </w:rPr>
      </w:pPr>
      <w:r w:rsidRPr="005C13FC">
        <w:rPr>
          <w:sz w:val="20"/>
          <w:szCs w:val="20"/>
        </w:rPr>
        <w:t>Organem administracji publicznej właściwym do wydania decyzji o środowiskowych uwarunkowaniach dla planowanego przedsięwzięcia jest Prezydent Miasta Gliwice. Organ</w:t>
      </w:r>
      <w:r>
        <w:rPr>
          <w:sz w:val="20"/>
          <w:szCs w:val="20"/>
        </w:rPr>
        <w:t>a</w:t>
      </w:r>
      <w:r w:rsidRPr="005C13FC">
        <w:rPr>
          <w:sz w:val="20"/>
          <w:szCs w:val="20"/>
        </w:rPr>
        <w:t>m</w:t>
      </w:r>
      <w:r>
        <w:rPr>
          <w:sz w:val="20"/>
          <w:szCs w:val="20"/>
        </w:rPr>
        <w:t>i</w:t>
      </w:r>
      <w:r w:rsidRPr="005C13FC">
        <w:rPr>
          <w:sz w:val="20"/>
          <w:szCs w:val="20"/>
        </w:rPr>
        <w:t xml:space="preserve"> opiniującym</w:t>
      </w:r>
      <w:r>
        <w:rPr>
          <w:sz w:val="20"/>
          <w:szCs w:val="20"/>
        </w:rPr>
        <w:t>i/uzgadniającymi</w:t>
      </w:r>
      <w:r w:rsidRPr="005C13FC">
        <w:rPr>
          <w:sz w:val="20"/>
          <w:szCs w:val="20"/>
        </w:rPr>
        <w:t xml:space="preserve"> w przedmiotowej sprawie </w:t>
      </w:r>
      <w:r>
        <w:rPr>
          <w:sz w:val="20"/>
          <w:szCs w:val="20"/>
        </w:rPr>
        <w:t>są:</w:t>
      </w:r>
      <w:r w:rsidRPr="005C13FC">
        <w:rPr>
          <w:sz w:val="20"/>
          <w:szCs w:val="20"/>
        </w:rPr>
        <w:t xml:space="preserve"> Państwowy Powiatowy Inspektor Sanitarny w Gliwicach,</w:t>
      </w:r>
      <w:r>
        <w:rPr>
          <w:sz w:val="20"/>
          <w:szCs w:val="20"/>
        </w:rPr>
        <w:t xml:space="preserve"> </w:t>
      </w:r>
      <w:r w:rsidRPr="005C13FC">
        <w:rPr>
          <w:sz w:val="20"/>
          <w:szCs w:val="20"/>
        </w:rPr>
        <w:t>Regionalny Dyrektor Ochrony Środowiska w Katowicach i Dyrektor Państwowego Gospodarstwa Wodnego Wody Polskie.</w:t>
      </w:r>
    </w:p>
    <w:p w:rsidR="00F87B7C" w:rsidRPr="000351FE" w:rsidRDefault="00F87B7C" w:rsidP="00F87B7C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Całość dokumentacji znajduje się w Urzędzie Miejskim w Gliwicach przy </w:t>
      </w:r>
      <w:r>
        <w:rPr>
          <w:sz w:val="20"/>
          <w:szCs w:val="20"/>
        </w:rPr>
        <w:br/>
        <w:t xml:space="preserve">ul. Zwycięstwa 21 w Gliwicach, w Wydziale Środowiska. Z dokumentacją, w tym m.in. Raportem o oddziaływaniu przedsięwzięcia na środowisko, można zapoznać się </w:t>
      </w:r>
      <w:r>
        <w:rPr>
          <w:sz w:val="20"/>
          <w:szCs w:val="20"/>
        </w:rPr>
        <w:br/>
        <w:t>w siedzibie tutejszego organu</w:t>
      </w:r>
      <w:r w:rsidRPr="005B7DC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B7DC9">
        <w:rPr>
          <w:sz w:val="20"/>
          <w:szCs w:val="20"/>
        </w:rPr>
        <w:t>w godzinach pracy</w:t>
      </w:r>
      <w:r>
        <w:rPr>
          <w:sz w:val="20"/>
          <w:szCs w:val="20"/>
        </w:rPr>
        <w:t xml:space="preserve"> </w:t>
      </w:r>
      <w:r w:rsidRPr="005B7DC9">
        <w:rPr>
          <w:sz w:val="20"/>
          <w:szCs w:val="20"/>
        </w:rPr>
        <w:t xml:space="preserve">urzędu, po wcześniejszym telefonicznym ustaleniu terminu. </w:t>
      </w:r>
      <w:r>
        <w:rPr>
          <w:sz w:val="20"/>
          <w:szCs w:val="20"/>
        </w:rPr>
        <w:t xml:space="preserve">Ewentualne uwagi i wnioski w sprawie należy wnieść w terminie </w:t>
      </w:r>
      <w:r>
        <w:rPr>
          <w:b/>
          <w:sz w:val="20"/>
          <w:szCs w:val="20"/>
        </w:rPr>
        <w:t>od 1</w:t>
      </w:r>
      <w:r w:rsidR="001316D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.1</w:t>
      </w:r>
      <w:r w:rsidR="001316D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.2024 r. do </w:t>
      </w:r>
      <w:r w:rsidR="001316D9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>.</w:t>
      </w:r>
      <w:r w:rsidR="001316D9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.202</w:t>
      </w:r>
      <w:r w:rsidR="001316D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 r. </w:t>
      </w:r>
      <w:r>
        <w:rPr>
          <w:sz w:val="20"/>
          <w:szCs w:val="20"/>
        </w:rPr>
        <w:t>Dodatkowe informacje można uzyskać pod numerem telefonu 32 238 54 45.</w:t>
      </w:r>
    </w:p>
    <w:p w:rsidR="00F87B7C" w:rsidRDefault="00F87B7C" w:rsidP="00F87B7C">
      <w:pPr>
        <w:ind w:firstLine="426"/>
        <w:jc w:val="both"/>
        <w:rPr>
          <w:sz w:val="20"/>
          <w:szCs w:val="20"/>
        </w:rPr>
      </w:pPr>
      <w:r w:rsidRPr="008C3186">
        <w:rPr>
          <w:sz w:val="20"/>
          <w:szCs w:val="20"/>
        </w:rPr>
        <w:t xml:space="preserve">Zgodnie z art. 34 cyt. ustawy uwagi i wnioski mogą być wnoszone w formie pisemnej, ustnie do protokołu lub za pomocą środków komunikacji elektronicznej. Korespondencję należy adresować do Wydziału Środowiska Urzędu Miejskiego w Gliwicach, powołując się na znak niniejszego pisma. </w:t>
      </w:r>
    </w:p>
    <w:p w:rsidR="00F87B7C" w:rsidRPr="008C3186" w:rsidRDefault="00F87B7C" w:rsidP="00F87B7C">
      <w:pPr>
        <w:ind w:firstLine="426"/>
        <w:jc w:val="both"/>
        <w:rPr>
          <w:sz w:val="20"/>
          <w:szCs w:val="20"/>
        </w:rPr>
      </w:pPr>
      <w:r w:rsidRPr="008C3186">
        <w:rPr>
          <w:sz w:val="20"/>
          <w:szCs w:val="20"/>
        </w:rPr>
        <w:t xml:space="preserve">Organem właściwym do rozpatrzenia uwag i wniosków jest Prezydent Miasta Gliwice. Na mocy art. 35 ww. ustawy uwagi i wnioski złożone po upływie terminu określonego </w:t>
      </w:r>
      <w:r>
        <w:rPr>
          <w:sz w:val="20"/>
          <w:szCs w:val="20"/>
        </w:rPr>
        <w:br/>
      </w:r>
      <w:r w:rsidRPr="008C3186">
        <w:rPr>
          <w:sz w:val="20"/>
          <w:szCs w:val="20"/>
        </w:rPr>
        <w:t xml:space="preserve">w nin. piśmie pozostawia się bez rozpatrzenia. </w:t>
      </w:r>
    </w:p>
    <w:p w:rsidR="00F87B7C" w:rsidRPr="008C3186" w:rsidRDefault="00F87B7C" w:rsidP="00F87B7C">
      <w:pPr>
        <w:ind w:firstLine="709"/>
        <w:jc w:val="both"/>
        <w:rPr>
          <w:sz w:val="20"/>
          <w:szCs w:val="20"/>
        </w:rPr>
      </w:pPr>
    </w:p>
    <w:p w:rsidR="00F87B7C" w:rsidRDefault="00F87B7C" w:rsidP="00F87B7C">
      <w:pPr>
        <w:pStyle w:val="Body"/>
        <w:spacing w:line="240" w:lineRule="auto"/>
        <w:jc w:val="left"/>
        <w:rPr>
          <w:b/>
          <w:sz w:val="20"/>
          <w:szCs w:val="20"/>
          <w:u w:val="single"/>
        </w:rPr>
      </w:pPr>
    </w:p>
    <w:p w:rsidR="00F87B7C" w:rsidRDefault="00F87B7C" w:rsidP="00F87B7C">
      <w:pPr>
        <w:pStyle w:val="Body"/>
        <w:spacing w:line="240" w:lineRule="auto"/>
        <w:jc w:val="left"/>
        <w:rPr>
          <w:sz w:val="20"/>
          <w:szCs w:val="20"/>
        </w:rPr>
      </w:pPr>
      <w:r w:rsidRPr="007A731F">
        <w:rPr>
          <w:b/>
          <w:sz w:val="20"/>
          <w:szCs w:val="20"/>
          <w:u w:val="single"/>
        </w:rPr>
        <w:t>Kopia:</w:t>
      </w:r>
      <w:r>
        <w:rPr>
          <w:sz w:val="20"/>
          <w:szCs w:val="20"/>
        </w:rPr>
        <w:t xml:space="preserve"> </w:t>
      </w:r>
      <w:r w:rsidRPr="008C3186">
        <w:rPr>
          <w:sz w:val="20"/>
          <w:szCs w:val="20"/>
        </w:rPr>
        <w:t>ŚR wm. – aa.</w:t>
      </w: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F87B7C" w:rsidRPr="00530ACF" w:rsidTr="0080771F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F87B7C" w:rsidRPr="00B93E4C" w:rsidRDefault="00F87B7C" w:rsidP="0080771F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F87B7C" w:rsidRPr="00530ACF" w:rsidTr="0080771F"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F87B7C" w:rsidRPr="00B93E4C" w:rsidRDefault="00F87B7C" w:rsidP="0080771F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F87B7C" w:rsidRPr="00530ACF" w:rsidTr="0080771F"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F87B7C" w:rsidRPr="00F52261" w:rsidRDefault="00F87B7C" w:rsidP="0080771F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F87B7C" w:rsidRDefault="00F87B7C" w:rsidP="00F87B7C">
            <w:pPr>
              <w:pStyle w:val="NormalnyWeb"/>
              <w:numPr>
                <w:ilvl w:val="0"/>
                <w:numId w:val="6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F87B7C" w:rsidRDefault="00F87B7C" w:rsidP="00F87B7C">
            <w:pPr>
              <w:pStyle w:val="NormalnyWeb"/>
              <w:numPr>
                <w:ilvl w:val="0"/>
                <w:numId w:val="6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F87B7C" w:rsidRPr="00B93E4C" w:rsidRDefault="00F87B7C" w:rsidP="00F87B7C">
            <w:pPr>
              <w:pStyle w:val="NormalnyWeb"/>
              <w:numPr>
                <w:ilvl w:val="0"/>
                <w:numId w:val="6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F87B7C" w:rsidRPr="00530ACF" w:rsidTr="0080771F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F87B7C" w:rsidRPr="00F52261" w:rsidRDefault="00F87B7C" w:rsidP="0080771F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F87B7C" w:rsidRPr="00F52261" w:rsidRDefault="00F87B7C" w:rsidP="00F87B7C">
            <w:pPr>
              <w:pStyle w:val="Akapitzlist"/>
              <w:numPr>
                <w:ilvl w:val="0"/>
                <w:numId w:val="2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F87B7C" w:rsidRPr="00F52261" w:rsidRDefault="00F87B7C" w:rsidP="00F87B7C">
            <w:pPr>
              <w:pStyle w:val="Akapitzlist"/>
              <w:numPr>
                <w:ilvl w:val="0"/>
                <w:numId w:val="2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(j.t. Dz.U. 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202</w:t>
            </w:r>
            <w:r>
              <w:rPr>
                <w:rFonts w:ascii="Arial Narrow" w:hAnsi="Arial Narrow" w:cs="Arial"/>
                <w:sz w:val="18"/>
                <w:szCs w:val="18"/>
              </w:rPr>
              <w:t>2 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r. poz. </w:t>
            </w:r>
            <w:r>
              <w:rPr>
                <w:rFonts w:ascii="Arial Narrow" w:hAnsi="Arial Narrow" w:cs="Arial"/>
                <w:sz w:val="18"/>
                <w:szCs w:val="18"/>
              </w:rPr>
              <w:t>1029 z późn. zm.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)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F87B7C" w:rsidRPr="00530ACF" w:rsidTr="0080771F"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F87B7C" w:rsidRPr="00F52261" w:rsidRDefault="00F87B7C" w:rsidP="0080771F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F87B7C" w:rsidRPr="00F52261" w:rsidRDefault="00F87B7C" w:rsidP="00F87B7C">
            <w:pPr>
              <w:pStyle w:val="Akapitzlist"/>
              <w:numPr>
                <w:ilvl w:val="0"/>
                <w:numId w:val="3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F87B7C" w:rsidRPr="00F52261" w:rsidRDefault="00F87B7C" w:rsidP="00F87B7C">
            <w:pPr>
              <w:pStyle w:val="Akapitzlist"/>
              <w:numPr>
                <w:ilvl w:val="0"/>
                <w:numId w:val="3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F87B7C" w:rsidRPr="00B93E4C" w:rsidRDefault="00F87B7C" w:rsidP="0080771F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F87B7C" w:rsidRPr="00530ACF" w:rsidTr="0080771F"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F87B7C" w:rsidRPr="00B93E4C" w:rsidRDefault="00F87B7C" w:rsidP="00F87B7C">
            <w:pPr>
              <w:pStyle w:val="Akapitzlist"/>
              <w:numPr>
                <w:ilvl w:val="0"/>
                <w:numId w:val="5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F87B7C" w:rsidRPr="00B93E4C" w:rsidRDefault="00F87B7C" w:rsidP="00F87B7C">
            <w:pPr>
              <w:pStyle w:val="Akapitzlist"/>
              <w:numPr>
                <w:ilvl w:val="0"/>
                <w:numId w:val="5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F87B7C" w:rsidRPr="00530ACF" w:rsidTr="0080771F"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F87B7C" w:rsidRPr="00B93E4C" w:rsidRDefault="00F87B7C" w:rsidP="0080771F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F87B7C" w:rsidRPr="00530ACF" w:rsidTr="0080771F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F87B7C" w:rsidRPr="00B93E4C" w:rsidRDefault="00F87B7C" w:rsidP="0080771F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F87B7C" w:rsidRPr="00B93E4C" w:rsidRDefault="00F87B7C" w:rsidP="00F87B7C">
            <w:pPr>
              <w:pStyle w:val="NormalnyWeb"/>
              <w:numPr>
                <w:ilvl w:val="0"/>
                <w:numId w:val="4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F87B7C" w:rsidRPr="00B93E4C" w:rsidRDefault="00F87B7C" w:rsidP="00F87B7C">
            <w:pPr>
              <w:pStyle w:val="NormalnyWeb"/>
              <w:numPr>
                <w:ilvl w:val="0"/>
                <w:numId w:val="4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F87B7C" w:rsidRPr="00530ACF" w:rsidTr="0080771F"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F87B7C" w:rsidRPr="00B93E4C" w:rsidRDefault="00F87B7C" w:rsidP="0080771F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F87B7C" w:rsidRPr="00530ACF" w:rsidTr="0080771F"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F87B7C" w:rsidRPr="00B93E4C" w:rsidRDefault="00F87B7C" w:rsidP="0080771F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F87B7C" w:rsidRPr="00B93E4C" w:rsidRDefault="00F87B7C" w:rsidP="0080771F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F87B7C" w:rsidRPr="00530ACF" w:rsidTr="0080771F"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F87B7C" w:rsidRPr="00B93E4C" w:rsidRDefault="00F87B7C" w:rsidP="0080771F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F87B7C" w:rsidRPr="00530ACF" w:rsidTr="0080771F">
        <w:tc>
          <w:tcPr>
            <w:tcW w:w="2122" w:type="dxa"/>
            <w:shd w:val="clear" w:color="auto" w:fill="D9D9D9"/>
            <w:vAlign w:val="center"/>
          </w:tcPr>
          <w:p w:rsidR="00F87B7C" w:rsidRPr="00B93E4C" w:rsidRDefault="00F87B7C" w:rsidP="0080771F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F87B7C" w:rsidRPr="00B93E4C" w:rsidRDefault="00F87B7C" w:rsidP="0080771F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F87B7C" w:rsidRPr="00F23D1A" w:rsidRDefault="00F87B7C" w:rsidP="00F87B7C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47720" w:rsidRPr="00047720" w:rsidRDefault="00047720" w:rsidP="00F87B7C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E20C92">
      <w:headerReference w:type="first" r:id="rId11"/>
      <w:footerReference w:type="first" r:id="rId12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2AA" w:rsidRDefault="008212AA">
      <w:r>
        <w:separator/>
      </w:r>
    </w:p>
  </w:endnote>
  <w:endnote w:type="continuationSeparator" w:id="0">
    <w:p w:rsidR="008212AA" w:rsidRDefault="0082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2AA" w:rsidRDefault="008212AA">
      <w:r>
        <w:separator/>
      </w:r>
    </w:p>
  </w:footnote>
  <w:footnote w:type="continuationSeparator" w:id="0">
    <w:p w:rsidR="008212AA" w:rsidRDefault="0082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657662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FD7AF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16D9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074A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05E69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57662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12AA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C48C8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3BA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87B7C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E4D51-C71B-46C8-B2C6-22769D51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87B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F87B7C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F87B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2024-10-02T06:39:00Z</cp:lastPrinted>
  <dcterms:created xsi:type="dcterms:W3CDTF">2024-12-12T12:12:00Z</dcterms:created>
  <dcterms:modified xsi:type="dcterms:W3CDTF">2024-12-12T12:12:00Z</dcterms:modified>
</cp:coreProperties>
</file>